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809BE" w14:textId="5DA4D9FE" w:rsidR="001E41F3" w:rsidRPr="002D603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6034">
        <w:rPr>
          <w:b/>
          <w:noProof/>
          <w:sz w:val="24"/>
        </w:rPr>
        <w:t>3GPP TSG-</w:t>
      </w:r>
      <w:r w:rsidR="009F74B7" w:rsidRPr="002D6034">
        <w:rPr>
          <w:b/>
          <w:noProof/>
          <w:sz w:val="24"/>
        </w:rPr>
        <w:fldChar w:fldCharType="begin"/>
      </w:r>
      <w:r w:rsidR="009F74B7" w:rsidRPr="002D6034">
        <w:rPr>
          <w:b/>
          <w:noProof/>
          <w:sz w:val="24"/>
        </w:rPr>
        <w:instrText xml:space="preserve"> DOCPROPERTY  TSG/WGRef  \* MERGEFORMAT </w:instrText>
      </w:r>
      <w:r w:rsidR="009F74B7" w:rsidRPr="002D6034">
        <w:rPr>
          <w:b/>
          <w:noProof/>
          <w:sz w:val="24"/>
        </w:rPr>
        <w:fldChar w:fldCharType="separate"/>
      </w:r>
      <w:r w:rsidR="003609EF" w:rsidRPr="002D6034">
        <w:rPr>
          <w:b/>
          <w:noProof/>
          <w:sz w:val="24"/>
        </w:rPr>
        <w:t>WG</w:t>
      </w:r>
      <w:r w:rsidR="009F74B7" w:rsidRPr="002D6034">
        <w:rPr>
          <w:b/>
          <w:noProof/>
          <w:sz w:val="24"/>
        </w:rPr>
        <w:fldChar w:fldCharType="end"/>
      </w:r>
      <w:r w:rsidR="00CD61B0" w:rsidRPr="002D6034">
        <w:rPr>
          <w:b/>
          <w:noProof/>
          <w:sz w:val="24"/>
        </w:rPr>
        <w:t xml:space="preserve"> SA2</w:t>
      </w:r>
      <w:r w:rsidR="00C66BA2" w:rsidRPr="002D6034">
        <w:rPr>
          <w:b/>
          <w:noProof/>
          <w:sz w:val="24"/>
        </w:rPr>
        <w:t xml:space="preserve"> </w:t>
      </w:r>
      <w:r w:rsidRPr="002D6034">
        <w:rPr>
          <w:b/>
          <w:noProof/>
          <w:sz w:val="24"/>
        </w:rPr>
        <w:t>Meeting #</w:t>
      </w:r>
      <w:r w:rsidR="007E760A" w:rsidRPr="007E760A">
        <w:rPr>
          <w:b/>
          <w:noProof/>
          <w:sz w:val="24"/>
        </w:rPr>
        <w:t>15</w:t>
      </w:r>
      <w:r w:rsidR="00E528CC">
        <w:rPr>
          <w:b/>
          <w:noProof/>
          <w:sz w:val="24"/>
        </w:rPr>
        <w:t>7</w:t>
      </w:r>
      <w:r w:rsidRPr="002D6034">
        <w:rPr>
          <w:b/>
          <w:i/>
          <w:noProof/>
          <w:sz w:val="28"/>
        </w:rPr>
        <w:tab/>
      </w:r>
      <w:r w:rsidR="00AE7E78" w:rsidRPr="002D6034">
        <w:rPr>
          <w:b/>
          <w:i/>
          <w:noProof/>
          <w:sz w:val="28"/>
        </w:rPr>
        <w:t>S2-</w:t>
      </w:r>
      <w:r w:rsidR="00D53DC8" w:rsidRPr="00D53DC8">
        <w:rPr>
          <w:b/>
          <w:i/>
          <w:noProof/>
          <w:sz w:val="28"/>
        </w:rPr>
        <w:t>230</w:t>
      </w:r>
      <w:r w:rsidR="00142B5B">
        <w:rPr>
          <w:b/>
          <w:i/>
          <w:noProof/>
          <w:sz w:val="28"/>
        </w:rPr>
        <w:t>7</w:t>
      </w:r>
      <w:r w:rsidR="00610A84">
        <w:rPr>
          <w:b/>
          <w:i/>
          <w:noProof/>
          <w:sz w:val="28"/>
        </w:rPr>
        <w:t>321</w:t>
      </w:r>
    </w:p>
    <w:p w14:paraId="3EDAA952" w14:textId="3C25BC8F" w:rsidR="001E41F3" w:rsidRPr="00B04BC8" w:rsidRDefault="0027373B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color w:val="0000FF"/>
          <w:sz w:val="24"/>
        </w:rPr>
      </w:pPr>
      <w:r w:rsidRPr="0027373B">
        <w:rPr>
          <w:rFonts w:eastAsia="Arial Unicode MS" w:cs="Arial"/>
          <w:b/>
          <w:bCs/>
          <w:sz w:val="24"/>
        </w:rPr>
        <w:t>Berlin, Germany, May 22 – 26, 2023</w:t>
      </w:r>
      <w:r w:rsidR="00CD61B0" w:rsidRPr="002D6034">
        <w:rPr>
          <w:b/>
          <w:noProof/>
          <w:sz w:val="24"/>
        </w:rPr>
        <w:tab/>
      </w:r>
      <w:r w:rsidR="00CD61B0" w:rsidRPr="002D603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6034" w14:paraId="0E8D52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E8CD2" w14:textId="77777777" w:rsidR="001E41F3" w:rsidRPr="002D603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6034">
              <w:rPr>
                <w:i/>
                <w:noProof/>
                <w:sz w:val="14"/>
              </w:rPr>
              <w:t>CR-Form-v</w:t>
            </w:r>
            <w:r w:rsidR="008863B9" w:rsidRPr="002D6034">
              <w:rPr>
                <w:i/>
                <w:noProof/>
                <w:sz w:val="14"/>
              </w:rPr>
              <w:t>12.</w:t>
            </w:r>
            <w:r w:rsidR="008D3CCC" w:rsidRPr="002D6034">
              <w:rPr>
                <w:i/>
                <w:noProof/>
                <w:sz w:val="14"/>
              </w:rPr>
              <w:t>2</w:t>
            </w:r>
          </w:p>
        </w:tc>
      </w:tr>
      <w:tr w:rsidR="001E41F3" w:rsidRPr="002D6034" w14:paraId="0E683A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2DA29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6034" w14:paraId="724350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9BDC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465780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80389F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08E562" w14:textId="33DAB3F2" w:rsidR="001E41F3" w:rsidRPr="002D6034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23.</w:t>
            </w:r>
            <w:r w:rsidR="00AB2A1A" w:rsidRPr="002D6034">
              <w:rPr>
                <w:b/>
                <w:noProof/>
                <w:sz w:val="28"/>
              </w:rPr>
              <w:t>2</w:t>
            </w:r>
            <w:r w:rsidR="00AF4BB0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6D54AE3A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ACC7CD" w14:textId="5C724311" w:rsidR="001E41F3" w:rsidRPr="002D6034" w:rsidRDefault="00873C72" w:rsidP="00873C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A33151">
              <w:rPr>
                <w:b/>
                <w:noProof/>
                <w:sz w:val="28"/>
                <w:lang w:eastAsia="zh-CN"/>
              </w:rPr>
              <w:t>848</w:t>
            </w:r>
          </w:p>
        </w:tc>
        <w:tc>
          <w:tcPr>
            <w:tcW w:w="709" w:type="dxa"/>
          </w:tcPr>
          <w:p w14:paraId="5379F07E" w14:textId="77777777" w:rsidR="001E41F3" w:rsidRPr="002D603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BF6A1" w14:textId="070BF846" w:rsidR="001E41F3" w:rsidRPr="002D6034" w:rsidRDefault="00142B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E0144B2" w14:textId="77777777" w:rsidR="001E41F3" w:rsidRPr="002D603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54213" w14:textId="7207D163" w:rsidR="001E41F3" w:rsidRPr="002D6034" w:rsidRDefault="00AB2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1</w:t>
            </w:r>
            <w:r w:rsidR="00AA699C">
              <w:rPr>
                <w:b/>
                <w:noProof/>
                <w:sz w:val="28"/>
              </w:rPr>
              <w:t>8.</w:t>
            </w:r>
            <w:r w:rsidR="00D038B2">
              <w:rPr>
                <w:b/>
                <w:noProof/>
                <w:sz w:val="28"/>
              </w:rPr>
              <w:t>1</w:t>
            </w:r>
            <w:r w:rsidRPr="002D60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B48B79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55E7F1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ACC9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7643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203FFB" w14:textId="77777777" w:rsidR="001E41F3" w:rsidRPr="002D603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603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D6034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D6034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D6034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603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6034">
              <w:rPr>
                <w:rFonts w:cs="Arial"/>
                <w:i/>
                <w:noProof/>
              </w:rPr>
              <w:t>on using this form</w:t>
            </w:r>
            <w:r w:rsidR="0051580D" w:rsidRPr="002D6034">
              <w:rPr>
                <w:rFonts w:cs="Arial"/>
                <w:i/>
                <w:noProof/>
              </w:rPr>
              <w:t>: c</w:t>
            </w:r>
            <w:r w:rsidR="00F25D98" w:rsidRPr="002D603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603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D6034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603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6034" w14:paraId="1CE11136" w14:textId="77777777" w:rsidTr="00547111">
        <w:tc>
          <w:tcPr>
            <w:tcW w:w="9641" w:type="dxa"/>
            <w:gridSpan w:val="9"/>
          </w:tcPr>
          <w:p w14:paraId="118B0239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E098E" w14:textId="77777777" w:rsidR="001E41F3" w:rsidRPr="002D603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6034" w14:paraId="421966E3" w14:textId="77777777" w:rsidTr="00A7671C">
        <w:tc>
          <w:tcPr>
            <w:tcW w:w="2835" w:type="dxa"/>
          </w:tcPr>
          <w:p w14:paraId="0FA14443" w14:textId="77777777" w:rsidR="00F25D98" w:rsidRPr="002D60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Proposed change</w:t>
            </w:r>
            <w:r w:rsidR="00A7671C" w:rsidRPr="002D6034">
              <w:rPr>
                <w:b/>
                <w:i/>
                <w:noProof/>
              </w:rPr>
              <w:t xml:space="preserve"> </w:t>
            </w:r>
            <w:r w:rsidRPr="002D60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C4703E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12DED0" w14:textId="77777777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AC374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91693" w14:textId="225E84A8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53F2A6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909DB3" w14:textId="25F7AB3B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FEBC3C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82C54" w14:textId="77777777" w:rsidR="00F25D98" w:rsidRPr="002D6034" w:rsidRDefault="00AB2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38CDA2B" w14:textId="77777777" w:rsidR="001E41F3" w:rsidRPr="002D60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6034" w14:paraId="1F919294" w14:textId="77777777" w:rsidTr="00547111">
        <w:tc>
          <w:tcPr>
            <w:tcW w:w="9640" w:type="dxa"/>
            <w:gridSpan w:val="11"/>
          </w:tcPr>
          <w:p w14:paraId="2D9A9D4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7EB4C1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B0F80E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Title:</w:t>
            </w:r>
            <w:r w:rsidRPr="002D60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90514" w14:textId="4859117C" w:rsidR="001E41F3" w:rsidRPr="002D6034" w:rsidRDefault="00A96B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Ratio of moving users </w:t>
            </w:r>
            <w:r w:rsidR="00142B5B">
              <w:rPr>
                <w:noProof/>
                <w:lang w:eastAsia="zh-CN"/>
              </w:rPr>
              <w:t xml:space="preserve">as </w:t>
            </w:r>
            <w:r w:rsidRPr="00597741">
              <w:rPr>
                <w:noProof/>
              </w:rPr>
              <w:t>analytics subset</w:t>
            </w:r>
            <w:r>
              <w:rPr>
                <w:noProof/>
                <w:lang w:eastAsia="zh-CN"/>
              </w:rPr>
              <w:t xml:space="preserve"> </w:t>
            </w:r>
            <w:r w:rsidR="00142B5B">
              <w:rPr>
                <w:noProof/>
                <w:lang w:eastAsia="zh-CN"/>
              </w:rPr>
              <w:t xml:space="preserve">of UE </w:t>
            </w:r>
            <w:r w:rsidR="001E72DF">
              <w:rPr>
                <w:noProof/>
                <w:lang w:eastAsia="zh-CN"/>
              </w:rPr>
              <w:t>f</w:t>
            </w:r>
            <w:r w:rsidR="00142B5B">
              <w:rPr>
                <w:noProof/>
                <w:lang w:eastAsia="zh-CN"/>
              </w:rPr>
              <w:t>low analytics</w:t>
            </w:r>
          </w:p>
        </w:tc>
      </w:tr>
      <w:tr w:rsidR="001E41F3" w:rsidRPr="002D6034" w14:paraId="025CD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7DD67B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A2A7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2C53C4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80579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6D770" w14:textId="02DD74BB" w:rsidR="001E41F3" w:rsidRPr="00932A1B" w:rsidRDefault="00C53DFC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Orange</w:t>
            </w:r>
          </w:p>
        </w:tc>
      </w:tr>
      <w:tr w:rsidR="001E41F3" w:rsidRPr="002D6034" w14:paraId="599339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29D2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814D0" w14:textId="11BBD380" w:rsidR="001E41F3" w:rsidRPr="002D603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S2</w:t>
            </w:r>
          </w:p>
        </w:tc>
      </w:tr>
      <w:tr w:rsidR="001E41F3" w:rsidRPr="002D6034" w14:paraId="509648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20C0DD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39A62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13DCC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D95C7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Work item code</w:t>
            </w:r>
            <w:r w:rsidR="0051580D" w:rsidRPr="002D60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7D0F3" w14:textId="51C27360" w:rsidR="001E41F3" w:rsidRPr="002D6034" w:rsidRDefault="00AB2A1A" w:rsidP="008739D0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e</w:t>
            </w:r>
            <w:r w:rsidR="00AF4BB0">
              <w:rPr>
                <w:rFonts w:hint="eastAsia"/>
                <w:noProof/>
                <w:lang w:eastAsia="zh-CN"/>
              </w:rPr>
              <w:t>NA</w:t>
            </w:r>
            <w:r w:rsidRPr="002D6034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7B7FC6D" w14:textId="77777777" w:rsidR="001E41F3" w:rsidRPr="002D60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BCF12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3A77B" w14:textId="5D22EB55" w:rsidR="001E41F3" w:rsidRPr="002D603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202</w:t>
            </w:r>
            <w:r w:rsidR="00AF4BB0">
              <w:rPr>
                <w:noProof/>
              </w:rPr>
              <w:t>3</w:t>
            </w:r>
            <w:r w:rsidR="00AF4BB0">
              <w:rPr>
                <w:rFonts w:hint="eastAsia"/>
                <w:noProof/>
                <w:lang w:eastAsia="zh-CN"/>
              </w:rPr>
              <w:t>-</w:t>
            </w:r>
            <w:r w:rsidR="00AF4BB0">
              <w:rPr>
                <w:noProof/>
              </w:rPr>
              <w:t>0</w:t>
            </w:r>
            <w:r w:rsidR="00932A1B">
              <w:rPr>
                <w:noProof/>
              </w:rPr>
              <w:t>5</w:t>
            </w:r>
            <w:r w:rsidRPr="002D6034">
              <w:rPr>
                <w:noProof/>
              </w:rPr>
              <w:t>-</w:t>
            </w:r>
            <w:r w:rsidR="00932A1B">
              <w:rPr>
                <w:noProof/>
              </w:rPr>
              <w:t>12</w:t>
            </w:r>
          </w:p>
        </w:tc>
      </w:tr>
      <w:tr w:rsidR="001E41F3" w:rsidRPr="002D6034" w14:paraId="4EE554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D179EA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3ECFD0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B7352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7FFEA7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91773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51D3AE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F69EEC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3B9362" w14:textId="77777777" w:rsidR="001E41F3" w:rsidRPr="002D6034" w:rsidRDefault="00AB2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603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91F3A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D8B29" w14:textId="77777777" w:rsidR="001E41F3" w:rsidRPr="002D60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08BE5" w14:textId="77777777" w:rsidR="001E41F3" w:rsidRPr="002D603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Rel-18</w:t>
            </w:r>
          </w:p>
        </w:tc>
      </w:tr>
      <w:tr w:rsidR="001E41F3" w14:paraId="2736C42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B3EE5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8A677" w14:textId="77777777" w:rsidR="001E41F3" w:rsidRPr="002D60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categories:</w:t>
            </w:r>
            <w:r w:rsidRPr="002D6034">
              <w:rPr>
                <w:b/>
                <w:i/>
                <w:noProof/>
                <w:sz w:val="18"/>
              </w:rPr>
              <w:br/>
              <w:t>F</w:t>
            </w:r>
            <w:r w:rsidRPr="002D6034">
              <w:rPr>
                <w:i/>
                <w:noProof/>
                <w:sz w:val="18"/>
              </w:rPr>
              <w:t xml:space="preserve">  (correction)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A</w:t>
            </w:r>
            <w:r w:rsidRPr="002D6034">
              <w:rPr>
                <w:i/>
                <w:noProof/>
                <w:sz w:val="18"/>
              </w:rPr>
              <w:t xml:space="preserve">  (</w:t>
            </w:r>
            <w:r w:rsidR="00DE34CF" w:rsidRPr="002D6034">
              <w:rPr>
                <w:i/>
                <w:noProof/>
                <w:sz w:val="18"/>
              </w:rPr>
              <w:t xml:space="preserve">mirror </w:t>
            </w:r>
            <w:r w:rsidRPr="002D6034">
              <w:rPr>
                <w:i/>
                <w:noProof/>
                <w:sz w:val="18"/>
              </w:rPr>
              <w:t>correspond</w:t>
            </w:r>
            <w:r w:rsidR="00DE34CF" w:rsidRPr="002D6034">
              <w:rPr>
                <w:i/>
                <w:noProof/>
                <w:sz w:val="18"/>
              </w:rPr>
              <w:t xml:space="preserve">ing </w:t>
            </w:r>
            <w:r w:rsidRPr="002D6034">
              <w:rPr>
                <w:i/>
                <w:noProof/>
                <w:sz w:val="18"/>
              </w:rPr>
              <w:t xml:space="preserve">to a </w:t>
            </w:r>
            <w:r w:rsidR="00DE34CF" w:rsidRPr="002D6034">
              <w:rPr>
                <w:i/>
                <w:noProof/>
                <w:sz w:val="18"/>
              </w:rPr>
              <w:t xml:space="preserve">change </w:t>
            </w:r>
            <w:r w:rsidRPr="002D6034">
              <w:rPr>
                <w:i/>
                <w:noProof/>
                <w:sz w:val="18"/>
              </w:rPr>
              <w:t xml:space="preserve">in an earlier </w:t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Pr="002D6034">
              <w:rPr>
                <w:i/>
                <w:noProof/>
                <w:sz w:val="18"/>
              </w:rPr>
              <w:t>release)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B</w:t>
            </w:r>
            <w:r w:rsidRPr="002D6034">
              <w:rPr>
                <w:i/>
                <w:noProof/>
                <w:sz w:val="18"/>
              </w:rPr>
              <w:t xml:space="preserve">  (addition of feature), 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C</w:t>
            </w:r>
            <w:r w:rsidRPr="002D6034">
              <w:rPr>
                <w:i/>
                <w:noProof/>
                <w:sz w:val="18"/>
              </w:rPr>
              <w:t xml:space="preserve">  (functional modification of feature)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D</w:t>
            </w:r>
            <w:r w:rsidRPr="002D6034">
              <w:rPr>
                <w:i/>
                <w:noProof/>
                <w:sz w:val="18"/>
              </w:rPr>
              <w:t xml:space="preserve">  (editorial modification)</w:t>
            </w:r>
          </w:p>
          <w:p w14:paraId="04E703D1" w14:textId="77777777" w:rsidR="001E41F3" w:rsidRPr="002D6034" w:rsidRDefault="001E41F3">
            <w:pPr>
              <w:pStyle w:val="CRCoverPage"/>
              <w:rPr>
                <w:noProof/>
              </w:rPr>
            </w:pPr>
            <w:r w:rsidRPr="002D6034">
              <w:rPr>
                <w:noProof/>
                <w:sz w:val="18"/>
              </w:rPr>
              <w:t>Detailed explanations of the above categories can</w:t>
            </w:r>
            <w:r w:rsidRPr="002D603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D6034">
                <w:rPr>
                  <w:rStyle w:val="Lienhypertexte"/>
                  <w:noProof/>
                  <w:sz w:val="18"/>
                </w:rPr>
                <w:t>TR 21.900</w:t>
              </w:r>
            </w:hyperlink>
            <w:r w:rsidRPr="002D60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A21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releases:</w:t>
            </w:r>
            <w:r w:rsidRPr="002D6034">
              <w:rPr>
                <w:i/>
                <w:noProof/>
                <w:sz w:val="18"/>
              </w:rPr>
              <w:br/>
              <w:t>Rel-8</w:t>
            </w:r>
            <w:r w:rsidRPr="002D6034">
              <w:rPr>
                <w:i/>
                <w:noProof/>
                <w:sz w:val="18"/>
              </w:rPr>
              <w:tab/>
              <w:t>(Release 8)</w:t>
            </w:r>
            <w:r w:rsidR="007C2097" w:rsidRPr="002D6034">
              <w:rPr>
                <w:i/>
                <w:noProof/>
                <w:sz w:val="18"/>
              </w:rPr>
              <w:br/>
              <w:t>Rel-9</w:t>
            </w:r>
            <w:r w:rsidR="007C2097" w:rsidRPr="002D6034">
              <w:rPr>
                <w:i/>
                <w:noProof/>
                <w:sz w:val="18"/>
              </w:rPr>
              <w:tab/>
              <w:t>(Release 9)</w:t>
            </w:r>
            <w:r w:rsidR="009777D9" w:rsidRPr="002D6034">
              <w:rPr>
                <w:i/>
                <w:noProof/>
                <w:sz w:val="18"/>
              </w:rPr>
              <w:br/>
              <w:t>Rel-10</w:t>
            </w:r>
            <w:r w:rsidR="009777D9" w:rsidRPr="002D6034">
              <w:rPr>
                <w:i/>
                <w:noProof/>
                <w:sz w:val="18"/>
              </w:rPr>
              <w:tab/>
              <w:t>(Release 10)</w:t>
            </w:r>
            <w:r w:rsidR="000C038A" w:rsidRPr="002D6034">
              <w:rPr>
                <w:i/>
                <w:noProof/>
                <w:sz w:val="18"/>
              </w:rPr>
              <w:br/>
              <w:t>Rel-11</w:t>
            </w:r>
            <w:r w:rsidR="000C038A" w:rsidRPr="002D6034">
              <w:rPr>
                <w:i/>
                <w:noProof/>
                <w:sz w:val="18"/>
              </w:rPr>
              <w:tab/>
              <w:t>(Release 11)</w:t>
            </w:r>
            <w:r w:rsidR="000C038A" w:rsidRPr="002D6034">
              <w:rPr>
                <w:i/>
                <w:noProof/>
                <w:sz w:val="18"/>
              </w:rPr>
              <w:br/>
            </w:r>
            <w:r w:rsidR="002E472E" w:rsidRPr="002D6034">
              <w:rPr>
                <w:i/>
                <w:noProof/>
                <w:sz w:val="18"/>
              </w:rPr>
              <w:t>…</w:t>
            </w:r>
            <w:r w:rsidR="0051580D" w:rsidRPr="002D6034">
              <w:rPr>
                <w:i/>
                <w:noProof/>
                <w:sz w:val="18"/>
              </w:rPr>
              <w:br/>
            </w:r>
            <w:r w:rsidR="00E34898" w:rsidRPr="002D6034">
              <w:rPr>
                <w:i/>
                <w:noProof/>
                <w:sz w:val="18"/>
              </w:rPr>
              <w:t>Rel-16</w:t>
            </w:r>
            <w:r w:rsidR="00E34898" w:rsidRPr="002D6034">
              <w:rPr>
                <w:i/>
                <w:noProof/>
                <w:sz w:val="18"/>
              </w:rPr>
              <w:tab/>
              <w:t>(Release 16)</w:t>
            </w:r>
            <w:r w:rsidR="002E472E" w:rsidRPr="002D6034">
              <w:rPr>
                <w:i/>
                <w:noProof/>
                <w:sz w:val="18"/>
              </w:rPr>
              <w:br/>
              <w:t>Rel-17</w:t>
            </w:r>
            <w:r w:rsidR="002E472E" w:rsidRPr="002D6034">
              <w:rPr>
                <w:i/>
                <w:noProof/>
                <w:sz w:val="18"/>
              </w:rPr>
              <w:tab/>
              <w:t>(Release 17)</w:t>
            </w:r>
            <w:r w:rsidR="002E472E" w:rsidRPr="002D6034">
              <w:rPr>
                <w:i/>
                <w:noProof/>
                <w:sz w:val="18"/>
              </w:rPr>
              <w:br/>
              <w:t>Rel-18</w:t>
            </w:r>
            <w:r w:rsidR="002E472E" w:rsidRPr="002D6034">
              <w:rPr>
                <w:i/>
                <w:noProof/>
                <w:sz w:val="18"/>
              </w:rPr>
              <w:tab/>
              <w:t>(Release 18)</w:t>
            </w:r>
            <w:r w:rsidR="00C870F6" w:rsidRPr="002D6034">
              <w:rPr>
                <w:i/>
                <w:noProof/>
                <w:sz w:val="18"/>
              </w:rPr>
              <w:br/>
              <w:t>Rel-19</w:t>
            </w:r>
            <w:r w:rsidR="00653DE4" w:rsidRPr="002D60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13CFC54" w14:textId="77777777" w:rsidTr="00547111">
        <w:tc>
          <w:tcPr>
            <w:tcW w:w="1843" w:type="dxa"/>
          </w:tcPr>
          <w:p w14:paraId="7B106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6D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CD2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A8CCC6" w14:textId="77777777" w:rsidR="001E41F3" w:rsidRPr="008828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8E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EC3DD" w14:textId="15C58477" w:rsidR="006C5D9A" w:rsidRPr="006C5D9A" w:rsidRDefault="001E72DF" w:rsidP="006C5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 flow analytics</w:t>
            </w:r>
            <w:r>
              <w:rPr>
                <w:noProof/>
              </w:rPr>
              <w:t xml:space="preserve"> as specified in CR#0662 allows the NWDAF to indicate the ratio of UEs that are moving</w:t>
            </w:r>
            <w:r>
              <w:t xml:space="preserve"> </w:t>
            </w:r>
            <w:r w:rsidRPr="001E72DF">
              <w:rPr>
                <w:noProof/>
              </w:rPr>
              <w:t>in the area of interest</w:t>
            </w:r>
            <w:r>
              <w:rPr>
                <w:noProof/>
              </w:rPr>
              <w:t xml:space="preserve">, by using a “Speed threshold” entry set to 0. However, </w:t>
            </w:r>
            <w:r w:rsidR="00597741">
              <w:rPr>
                <w:noProof/>
              </w:rPr>
              <w:t>if the analytics consumer is only interested in knowing the ratio of UEs that are moving (and does not need number</w:t>
            </w:r>
            <w:r w:rsidR="00CC13C1">
              <w:rPr>
                <w:noProof/>
              </w:rPr>
              <w:t>s</w:t>
            </w:r>
            <w:r w:rsidR="00597741">
              <w:rPr>
                <w:noProof/>
              </w:rPr>
              <w:t>/ratios for other speed threshold</w:t>
            </w:r>
            <w:r w:rsidR="008F4C25">
              <w:rPr>
                <w:noProof/>
              </w:rPr>
              <w:t>s</w:t>
            </w:r>
            <w:r w:rsidR="00597741">
              <w:rPr>
                <w:noProof/>
              </w:rPr>
              <w:t>), there is no way to indicate this in the analytics request.</w:t>
            </w:r>
          </w:p>
        </w:tc>
      </w:tr>
      <w:tr w:rsidR="001E41F3" w14:paraId="4D7C10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14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0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4E4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44C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46450" w14:textId="0D1EECB4" w:rsidR="001E41F3" w:rsidRDefault="0059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“</w:t>
            </w:r>
            <w:r w:rsidR="008F4C25">
              <w:t>Ratio of moving users</w:t>
            </w:r>
            <w:r>
              <w:rPr>
                <w:noProof/>
              </w:rPr>
              <w:t xml:space="preserve">” as an explicit </w:t>
            </w:r>
            <w:r w:rsidRPr="00597741">
              <w:rPr>
                <w:noProof/>
              </w:rPr>
              <w:t>analytics subset</w:t>
            </w:r>
            <w:r>
              <w:rPr>
                <w:noProof/>
              </w:rPr>
              <w:t>.</w:t>
            </w:r>
          </w:p>
          <w:p w14:paraId="0D66B584" w14:textId="448534B9" w:rsidR="00A968F8" w:rsidRPr="00DD1B31" w:rsidRDefault="00A968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419C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C3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386A7" w14:textId="77777777" w:rsidR="001E41F3" w:rsidRPr="00DD1B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DE94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2EB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A78A2" w14:textId="6A123C3E" w:rsidR="001E41F3" w:rsidRDefault="0059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Excessive computation and signalling when the analytics consumer is only interested in knowing the number or ratio of UEs that are moving</w:t>
            </w:r>
            <w:r w:rsidR="00DD1B31" w:rsidRPr="00DD1B31">
              <w:rPr>
                <w:noProof/>
              </w:rPr>
              <w:t>.</w:t>
            </w:r>
          </w:p>
          <w:p w14:paraId="06D71CF0" w14:textId="6BC9395C" w:rsidR="00A968F8" w:rsidRPr="00DD1B31" w:rsidRDefault="00A968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62EF35" w14:textId="77777777" w:rsidTr="00547111">
        <w:tc>
          <w:tcPr>
            <w:tcW w:w="2694" w:type="dxa"/>
            <w:gridSpan w:val="2"/>
          </w:tcPr>
          <w:p w14:paraId="4A69E9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A2F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345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F98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D5930" w14:textId="5F989550" w:rsidR="001E41F3" w:rsidRPr="00B554FB" w:rsidRDefault="00A572CF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 w:rsidRPr="002D6034">
              <w:rPr>
                <w:noProof/>
              </w:rPr>
              <w:t>6</w:t>
            </w:r>
            <w:r>
              <w:rPr>
                <w:noProof/>
              </w:rPr>
              <w:t>.x.3 (new</w:t>
            </w:r>
            <w:r w:rsidR="00530632">
              <w:rPr>
                <w:noProof/>
              </w:rPr>
              <w:t>)</w:t>
            </w:r>
          </w:p>
        </w:tc>
      </w:tr>
      <w:tr w:rsidR="001E41F3" w14:paraId="63C12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C4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6D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A21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1EE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79E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5C67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F276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A846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F705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224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FB62A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C5DC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639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3D173" w14:textId="7CC7E62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C10EE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BEA2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DF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05136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85F9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79E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E4C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42F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1D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DD3EEB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393FF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14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1D3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C73A4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BF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77F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FE27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43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471D" w14:textId="07366064" w:rsidR="001E41F3" w:rsidRDefault="00432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uses the text from CR#0662R5 as baseline because the text proposed to be modified is not yet in the TS.</w:t>
            </w:r>
          </w:p>
        </w:tc>
      </w:tr>
      <w:tr w:rsidR="008863B9" w:rsidRPr="008863B9" w14:paraId="2AC8A53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BF45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EAA5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20E4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76CB2" w14:textId="5AE95204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8676C3">
              <w:rPr>
                <w:b/>
                <w:i/>
                <w:noProof/>
              </w:rPr>
              <w:t xml:space="preserve"> </w:t>
            </w:r>
            <w:r w:rsidR="00CC10EE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1E591" w14:textId="013003BC" w:rsidR="00366894" w:rsidRPr="00D95151" w:rsidRDefault="00366894" w:rsidP="00432B30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46DAF5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19B8C6" w14:textId="77777777" w:rsidR="001E41F3" w:rsidRPr="00E528CC" w:rsidRDefault="001E41F3">
      <w:pPr>
        <w:rPr>
          <w:noProof/>
        </w:rPr>
        <w:sectPr w:rsidR="001E41F3" w:rsidRPr="00E528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35A21" w14:textId="2C9CDD80" w:rsidR="00A968F8" w:rsidRPr="00A968F8" w:rsidRDefault="00A968F8" w:rsidP="00A96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12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432B30">
        <w:rPr>
          <w:rFonts w:ascii="Arial" w:hAnsi="Arial" w:cs="Arial"/>
          <w:color w:val="FF0000"/>
          <w:sz w:val="28"/>
          <w:szCs w:val="28"/>
          <w:lang w:val="en-US"/>
        </w:rPr>
        <w:t xml:space="preserve">baseline text is from </w:t>
      </w:r>
      <w:r w:rsidR="00432B30" w:rsidRPr="00432B30">
        <w:rPr>
          <w:rFonts w:ascii="Arial" w:hAnsi="Arial" w:cs="Arial"/>
          <w:color w:val="FF0000"/>
          <w:sz w:val="28"/>
          <w:szCs w:val="28"/>
          <w:lang w:val="en-US"/>
        </w:rPr>
        <w:t>CR#0662R5</w:t>
      </w:r>
      <w:r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="00EB2A4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4DCBC8C" w14:textId="77777777" w:rsidR="00923FB3" w:rsidRPr="00432B30" w:rsidRDefault="00923FB3" w:rsidP="00923FB3">
      <w:pPr>
        <w:pStyle w:val="Titre3"/>
        <w:rPr>
          <w:lang w:eastAsia="zh-CN"/>
        </w:rPr>
      </w:pPr>
      <w:r w:rsidRPr="00432B30">
        <w:t>6.x</w:t>
      </w:r>
      <w:r w:rsidRPr="00432B30">
        <w:rPr>
          <w:lang w:eastAsia="zh-CN"/>
        </w:rPr>
        <w:t>.3</w:t>
      </w:r>
      <w:r w:rsidRPr="00432B30">
        <w:rPr>
          <w:lang w:eastAsia="zh-CN"/>
        </w:rPr>
        <w:tab/>
        <w:t>Output analytics</w:t>
      </w:r>
    </w:p>
    <w:p w14:paraId="033A3CCD" w14:textId="28689D30" w:rsidR="00923FB3" w:rsidRPr="00432B30" w:rsidRDefault="00923FB3" w:rsidP="00923FB3">
      <w:pPr>
        <w:rPr>
          <w:lang w:eastAsia="ko-KR"/>
        </w:rPr>
      </w:pPr>
      <w:r w:rsidRPr="00432B30">
        <w:rPr>
          <w:lang w:eastAsia="ko-KR"/>
        </w:rPr>
        <w:t xml:space="preserve">The output analytics of </w:t>
      </w:r>
      <w:r w:rsidR="00D527F4" w:rsidRPr="00432B30">
        <w:rPr>
          <w:lang w:eastAsia="ko-KR"/>
        </w:rPr>
        <w:t>UE</w:t>
      </w:r>
      <w:r w:rsidRPr="00432B30">
        <w:rPr>
          <w:lang w:eastAsia="ko-KR"/>
        </w:rPr>
        <w:t xml:space="preserve"> flow provided by NWDAF is defined in </w:t>
      </w:r>
      <w:r w:rsidRPr="00432B30">
        <w:rPr>
          <w:lang w:eastAsia="zh-CN"/>
        </w:rPr>
        <w:t>Table</w:t>
      </w:r>
      <w:r w:rsidRPr="00432B30">
        <w:rPr>
          <w:lang w:eastAsia="ko-KR"/>
        </w:rPr>
        <w:t> </w:t>
      </w:r>
      <w:r w:rsidRPr="00432B30">
        <w:rPr>
          <w:lang w:eastAsia="zh-CN"/>
        </w:rPr>
        <w:t>6.x.3-1 and Table</w:t>
      </w:r>
      <w:r w:rsidRPr="00432B30">
        <w:rPr>
          <w:lang w:eastAsia="ko-KR"/>
        </w:rPr>
        <w:t> </w:t>
      </w:r>
      <w:r w:rsidRPr="00432B30">
        <w:rPr>
          <w:lang w:eastAsia="zh-CN"/>
        </w:rPr>
        <w:t xml:space="preserve">6.x.3-2. </w:t>
      </w:r>
    </w:p>
    <w:p w14:paraId="6C3B3433" w14:textId="409CA048" w:rsidR="00923FB3" w:rsidRPr="00432B30" w:rsidRDefault="00923FB3" w:rsidP="00923FB3">
      <w:pPr>
        <w:pStyle w:val="TH"/>
        <w:rPr>
          <w:lang w:eastAsia="zh-CN"/>
        </w:rPr>
      </w:pPr>
      <w:r w:rsidRPr="00432B30">
        <w:rPr>
          <w:lang w:eastAsia="zh-CN"/>
        </w:rPr>
        <w:t>Table</w:t>
      </w:r>
      <w:r w:rsidRPr="00432B30">
        <w:rPr>
          <w:lang w:eastAsia="ko-KR"/>
        </w:rPr>
        <w:t> </w:t>
      </w:r>
      <w:r w:rsidRPr="00432B30">
        <w:rPr>
          <w:lang w:eastAsia="zh-CN"/>
        </w:rPr>
        <w:t xml:space="preserve">6.x.3-1: </w:t>
      </w:r>
      <w:r w:rsidR="00D527F4" w:rsidRPr="00432B30">
        <w:t>UE</w:t>
      </w:r>
      <w:r w:rsidRPr="00432B30">
        <w:t xml:space="preserve"> Flow </w:t>
      </w:r>
      <w:r w:rsidR="00F358C2" w:rsidRPr="00432B30">
        <w:rPr>
          <w:lang w:eastAsia="zh-CN"/>
        </w:rPr>
        <w:t>s</w:t>
      </w:r>
      <w:r w:rsidRPr="00432B30">
        <w:rPr>
          <w:lang w:eastAsia="zh-CN"/>
        </w:rPr>
        <w:t>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57"/>
      </w:tblGrid>
      <w:tr w:rsidR="00923FB3" w:rsidRPr="00432B30" w14:paraId="16E1D961" w14:textId="77777777" w:rsidTr="00477A91">
        <w:trPr>
          <w:cantSplit/>
          <w:jc w:val="center"/>
        </w:trPr>
        <w:tc>
          <w:tcPr>
            <w:tcW w:w="2972" w:type="dxa"/>
          </w:tcPr>
          <w:p w14:paraId="364E7D6B" w14:textId="77777777" w:rsidR="00923FB3" w:rsidRPr="00432B30" w:rsidRDefault="00923FB3" w:rsidP="00477A91">
            <w:pPr>
              <w:pStyle w:val="TAH"/>
              <w:rPr>
                <w:lang w:eastAsia="zh-CN"/>
              </w:rPr>
            </w:pPr>
            <w:r w:rsidRPr="00432B30">
              <w:rPr>
                <w:lang w:eastAsia="zh-CN"/>
              </w:rPr>
              <w:t>Information</w:t>
            </w:r>
          </w:p>
        </w:tc>
        <w:tc>
          <w:tcPr>
            <w:tcW w:w="6657" w:type="dxa"/>
          </w:tcPr>
          <w:p w14:paraId="7C2E4A35" w14:textId="77777777" w:rsidR="00923FB3" w:rsidRPr="00432B30" w:rsidRDefault="00923FB3" w:rsidP="00477A91">
            <w:pPr>
              <w:pStyle w:val="TAH"/>
              <w:rPr>
                <w:lang w:eastAsia="zh-CN"/>
              </w:rPr>
            </w:pPr>
            <w:r w:rsidRPr="00432B30">
              <w:rPr>
                <w:lang w:eastAsia="zh-CN"/>
              </w:rPr>
              <w:t>Description</w:t>
            </w:r>
          </w:p>
        </w:tc>
      </w:tr>
      <w:tr w:rsidR="00923FB3" w:rsidRPr="00432B30" w14:paraId="5C5258D5" w14:textId="77777777" w:rsidTr="00477A91">
        <w:trPr>
          <w:cantSplit/>
          <w:jc w:val="center"/>
        </w:trPr>
        <w:tc>
          <w:tcPr>
            <w:tcW w:w="2972" w:type="dxa"/>
          </w:tcPr>
          <w:p w14:paraId="715D171B" w14:textId="77777777" w:rsidR="00923FB3" w:rsidRPr="00432B30" w:rsidRDefault="00923FB3" w:rsidP="00477A91">
            <w:pPr>
              <w:pStyle w:val="TAL"/>
            </w:pPr>
            <w:r w:rsidRPr="00432B30">
              <w:t>Applicable Area</w:t>
            </w:r>
          </w:p>
        </w:tc>
        <w:tc>
          <w:tcPr>
            <w:tcW w:w="6657" w:type="dxa"/>
          </w:tcPr>
          <w:p w14:paraId="1B4C61D8" w14:textId="77777777" w:rsidR="00923FB3" w:rsidRPr="00432B30" w:rsidRDefault="00923FB3" w:rsidP="00477A91">
            <w:pPr>
              <w:pStyle w:val="TAL"/>
            </w:pPr>
            <w:r w:rsidRPr="00432B30">
              <w:t xml:space="preserve">A </w:t>
            </w:r>
            <w:proofErr w:type="spellStart"/>
            <w:r w:rsidRPr="00432B30">
              <w:t>geograohical</w:t>
            </w:r>
            <w:proofErr w:type="spellEnd"/>
            <w:r w:rsidRPr="00432B30">
              <w:t xml:space="preserve"> area as defined in TS 23.273 [</w:t>
            </w:r>
            <w:r w:rsidRPr="00432B30">
              <w:rPr>
                <w:lang w:eastAsia="zh-CN"/>
              </w:rPr>
              <w:t>39</w:t>
            </w:r>
            <w:r w:rsidRPr="00432B30">
              <w:t xml:space="preserve">] </w:t>
            </w:r>
            <w:r w:rsidRPr="00432B30">
              <w:rPr>
                <w:rFonts w:cs="Arial"/>
                <w:lang w:eastAsia="en-GB"/>
              </w:rPr>
              <w:t>that the analytics applies to.</w:t>
            </w:r>
          </w:p>
        </w:tc>
      </w:tr>
      <w:tr w:rsidR="00923FB3" w:rsidRPr="00432B30" w14:paraId="0E453118" w14:textId="77777777" w:rsidTr="00477A91">
        <w:trPr>
          <w:cantSplit/>
          <w:jc w:val="center"/>
        </w:trPr>
        <w:tc>
          <w:tcPr>
            <w:tcW w:w="2972" w:type="dxa"/>
          </w:tcPr>
          <w:p w14:paraId="5E26DA83" w14:textId="77777777" w:rsidR="00923FB3" w:rsidRPr="00432B30" w:rsidRDefault="00923FB3" w:rsidP="00477A91">
            <w:pPr>
              <w:pStyle w:val="TAL"/>
            </w:pPr>
            <w:r w:rsidRPr="00432B30">
              <w:t>Time slot entry (</w:t>
            </w:r>
            <w:proofErr w:type="gramStart"/>
            <w:r w:rsidRPr="00432B30">
              <w:t>1..</w:t>
            </w:r>
            <w:proofErr w:type="gramEnd"/>
            <w:r w:rsidRPr="00432B30">
              <w:t>max)</w:t>
            </w:r>
          </w:p>
        </w:tc>
        <w:tc>
          <w:tcPr>
            <w:tcW w:w="6657" w:type="dxa"/>
          </w:tcPr>
          <w:p w14:paraId="1399CC74" w14:textId="77777777" w:rsidR="00923FB3" w:rsidRPr="00432B30" w:rsidRDefault="00923FB3" w:rsidP="00477A91">
            <w:pPr>
              <w:pStyle w:val="TAL"/>
            </w:pPr>
            <w:r w:rsidRPr="00432B30">
              <w:t>List of time slots during the Analytics target period</w:t>
            </w:r>
          </w:p>
        </w:tc>
      </w:tr>
      <w:tr w:rsidR="00923FB3" w:rsidRPr="00432B30" w14:paraId="626E7244" w14:textId="77777777" w:rsidTr="00477A91">
        <w:trPr>
          <w:cantSplit/>
          <w:jc w:val="center"/>
        </w:trPr>
        <w:tc>
          <w:tcPr>
            <w:tcW w:w="2972" w:type="dxa"/>
          </w:tcPr>
          <w:p w14:paraId="0F792CFB" w14:textId="77777777" w:rsidR="00923FB3" w:rsidRPr="00432B30" w:rsidRDefault="00923FB3" w:rsidP="00477A91">
            <w:pPr>
              <w:pStyle w:val="TAL"/>
            </w:pPr>
            <w:r w:rsidRPr="00432B30">
              <w:t xml:space="preserve">  &gt; Time slot start</w:t>
            </w:r>
          </w:p>
        </w:tc>
        <w:tc>
          <w:tcPr>
            <w:tcW w:w="6657" w:type="dxa"/>
          </w:tcPr>
          <w:p w14:paraId="36BF42B2" w14:textId="77777777" w:rsidR="00923FB3" w:rsidRPr="00432B30" w:rsidRDefault="00923FB3" w:rsidP="00477A91">
            <w:pPr>
              <w:pStyle w:val="TAL"/>
            </w:pPr>
            <w:r w:rsidRPr="00432B30">
              <w:t>Time slot starts within the Analytics target period</w:t>
            </w:r>
          </w:p>
        </w:tc>
      </w:tr>
      <w:tr w:rsidR="00923FB3" w:rsidRPr="00432B30" w14:paraId="1A69FF99" w14:textId="77777777" w:rsidTr="00477A91">
        <w:trPr>
          <w:cantSplit/>
          <w:jc w:val="center"/>
        </w:trPr>
        <w:tc>
          <w:tcPr>
            <w:tcW w:w="2972" w:type="dxa"/>
          </w:tcPr>
          <w:p w14:paraId="42227F1B" w14:textId="77777777" w:rsidR="00923FB3" w:rsidRPr="00432B30" w:rsidRDefault="00923FB3" w:rsidP="00477A91">
            <w:pPr>
              <w:pStyle w:val="TAL"/>
            </w:pPr>
            <w:r w:rsidRPr="00432B30">
              <w:t xml:space="preserve">  &gt; Duration</w:t>
            </w:r>
          </w:p>
        </w:tc>
        <w:tc>
          <w:tcPr>
            <w:tcW w:w="6657" w:type="dxa"/>
          </w:tcPr>
          <w:p w14:paraId="407317EF" w14:textId="77777777" w:rsidR="00923FB3" w:rsidRPr="00432B30" w:rsidRDefault="00923FB3" w:rsidP="00477A91">
            <w:pPr>
              <w:pStyle w:val="TAL"/>
            </w:pPr>
            <w:r w:rsidRPr="00432B30">
              <w:t>The time during the beginning and the end of UE location information collection</w:t>
            </w:r>
          </w:p>
        </w:tc>
      </w:tr>
      <w:tr w:rsidR="00923FB3" w:rsidRPr="00432B30" w14:paraId="46A4C77F" w14:textId="77777777" w:rsidTr="00477A91">
        <w:trPr>
          <w:cantSplit/>
          <w:jc w:val="center"/>
        </w:trPr>
        <w:tc>
          <w:tcPr>
            <w:tcW w:w="2972" w:type="dxa"/>
          </w:tcPr>
          <w:p w14:paraId="6F7F46E7" w14:textId="01EA65E2" w:rsidR="00923FB3" w:rsidRPr="00432B30" w:rsidRDefault="00923FB3" w:rsidP="00477A91">
            <w:pPr>
              <w:pStyle w:val="TAL"/>
            </w:pPr>
            <w:r w:rsidRPr="00432B30">
              <w:t xml:space="preserve">  &gt; Total number of </w:t>
            </w:r>
            <w:r w:rsidRPr="00432B30">
              <w:rPr>
                <w:lang w:eastAsia="ko-KR"/>
              </w:rPr>
              <w:t xml:space="preserve">users </w:t>
            </w:r>
            <w:r w:rsidRPr="00432B30">
              <w:rPr>
                <w:rFonts w:eastAsia="MS Mincho" w:hint="eastAsia"/>
                <w:lang w:eastAsia="ja-JP"/>
              </w:rPr>
              <w:t>(</w:t>
            </w:r>
            <w:r w:rsidRPr="00432B30">
              <w:rPr>
                <w:rFonts w:eastAsia="MS Mincho"/>
                <w:lang w:eastAsia="ja-JP"/>
              </w:rPr>
              <w:t>NOTE)</w:t>
            </w:r>
          </w:p>
        </w:tc>
        <w:tc>
          <w:tcPr>
            <w:tcW w:w="6657" w:type="dxa"/>
          </w:tcPr>
          <w:p w14:paraId="00D00036" w14:textId="77777777" w:rsidR="00923FB3" w:rsidRPr="00432B30" w:rsidRDefault="00923FB3" w:rsidP="00477A91">
            <w:pPr>
              <w:pStyle w:val="TAL"/>
            </w:pPr>
            <w:r w:rsidRPr="00432B30">
              <w:rPr>
                <w:lang w:eastAsia="ko-KR"/>
              </w:rPr>
              <w:t xml:space="preserve">Total number of users </w:t>
            </w:r>
            <w:proofErr w:type="gramStart"/>
            <w:r w:rsidRPr="00432B30">
              <w:rPr>
                <w:lang w:eastAsia="ko-KR"/>
              </w:rPr>
              <w:t>in the area of</w:t>
            </w:r>
            <w:proofErr w:type="gramEnd"/>
            <w:r w:rsidRPr="00432B30">
              <w:rPr>
                <w:lang w:eastAsia="ko-KR"/>
              </w:rPr>
              <w:t xml:space="preserve"> interest</w:t>
            </w:r>
          </w:p>
        </w:tc>
      </w:tr>
      <w:tr w:rsidR="00D50BA5" w:rsidRPr="00432B30" w14:paraId="3B66C652" w14:textId="77777777" w:rsidTr="00FE06CC">
        <w:trPr>
          <w:cantSplit/>
          <w:jc w:val="center"/>
          <w:ins w:id="2" w:author="Antoine G Mouquet (Orange)" w:date="2023-05-12T19:43:00Z"/>
        </w:trPr>
        <w:tc>
          <w:tcPr>
            <w:tcW w:w="2972" w:type="dxa"/>
          </w:tcPr>
          <w:p w14:paraId="31508E4E" w14:textId="77777777" w:rsidR="00D50BA5" w:rsidRPr="00432B30" w:rsidRDefault="00D50BA5" w:rsidP="00FE06CC">
            <w:pPr>
              <w:pStyle w:val="TAL"/>
              <w:rPr>
                <w:ins w:id="3" w:author="Antoine G Mouquet (Orange)" w:date="2023-05-12T19:43:00Z"/>
              </w:rPr>
            </w:pPr>
            <w:ins w:id="4" w:author="Antoine G Mouquet (Orange)" w:date="2023-05-12T19:43:00Z">
              <w:r w:rsidRPr="00432B30">
                <w:t xml:space="preserve">  &gt;</w:t>
              </w:r>
              <w:r>
                <w:t xml:space="preserve"> Ratio of moving users (NOTE)</w:t>
              </w:r>
            </w:ins>
          </w:p>
        </w:tc>
        <w:tc>
          <w:tcPr>
            <w:tcW w:w="6657" w:type="dxa"/>
          </w:tcPr>
          <w:p w14:paraId="7A7025CB" w14:textId="77777777" w:rsidR="00D50BA5" w:rsidRPr="00432B30" w:rsidRDefault="00D50BA5" w:rsidP="00FE06CC">
            <w:pPr>
              <w:pStyle w:val="TAL"/>
              <w:rPr>
                <w:ins w:id="5" w:author="Antoine G Mouquet (Orange)" w:date="2023-05-12T19:43:00Z"/>
                <w:lang w:eastAsia="ko-KR"/>
              </w:rPr>
            </w:pPr>
            <w:ins w:id="6" w:author="Antoine G Mouquet (Orange)" w:date="2023-05-12T19:43:00Z">
              <w:r>
                <w:t xml:space="preserve">Ratio of moving users </w:t>
              </w:r>
              <w:proofErr w:type="gramStart"/>
              <w:r w:rsidRPr="00432B30">
                <w:rPr>
                  <w:lang w:eastAsia="ko-KR"/>
                </w:rPr>
                <w:t>in the area of</w:t>
              </w:r>
              <w:proofErr w:type="gramEnd"/>
              <w:r w:rsidRPr="00432B30">
                <w:rPr>
                  <w:lang w:eastAsia="ko-KR"/>
                </w:rPr>
                <w:t xml:space="preserve"> interest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923FB3" w:rsidRPr="00432B30" w14:paraId="5E40B58C" w14:textId="77777777" w:rsidTr="00477A91">
        <w:trPr>
          <w:cantSplit/>
          <w:jc w:val="center"/>
        </w:trPr>
        <w:tc>
          <w:tcPr>
            <w:tcW w:w="2972" w:type="dxa"/>
          </w:tcPr>
          <w:p w14:paraId="3A862F9A" w14:textId="14912728" w:rsidR="00923FB3" w:rsidRPr="00432B30" w:rsidRDefault="00923FB3" w:rsidP="00477A91">
            <w:pPr>
              <w:pStyle w:val="TAL"/>
            </w:pPr>
            <w:r w:rsidRPr="00432B30">
              <w:t xml:space="preserve">  &gt; Average speed</w:t>
            </w:r>
            <w:r w:rsidRPr="00432B30">
              <w:rPr>
                <w:lang w:eastAsia="ko-KR"/>
              </w:rPr>
              <w:t xml:space="preserve"> </w:t>
            </w:r>
            <w:r w:rsidRPr="00432B30">
              <w:rPr>
                <w:rFonts w:eastAsia="MS Mincho" w:hint="eastAsia"/>
                <w:lang w:eastAsia="ja-JP"/>
              </w:rPr>
              <w:t>(</w:t>
            </w:r>
            <w:r w:rsidRPr="00432B30">
              <w:rPr>
                <w:rFonts w:eastAsia="MS Mincho"/>
                <w:lang w:eastAsia="ja-JP"/>
              </w:rPr>
              <w:t>NOTE)</w:t>
            </w:r>
          </w:p>
        </w:tc>
        <w:tc>
          <w:tcPr>
            <w:tcW w:w="6657" w:type="dxa"/>
          </w:tcPr>
          <w:p w14:paraId="48DCEB6E" w14:textId="77777777" w:rsidR="00923FB3" w:rsidRPr="00432B30" w:rsidRDefault="00923FB3" w:rsidP="00477A91">
            <w:pPr>
              <w:pStyle w:val="TAL"/>
              <w:rPr>
                <w:lang w:eastAsia="ko-KR"/>
              </w:rPr>
            </w:pPr>
            <w:r w:rsidRPr="00432B30">
              <w:rPr>
                <w:lang w:eastAsia="ko-KR"/>
              </w:rPr>
              <w:t xml:space="preserve">Average speed of all users </w:t>
            </w:r>
            <w:proofErr w:type="gramStart"/>
            <w:r w:rsidRPr="00432B30">
              <w:rPr>
                <w:lang w:eastAsia="ko-KR"/>
              </w:rPr>
              <w:t>in the area of</w:t>
            </w:r>
            <w:proofErr w:type="gramEnd"/>
            <w:r w:rsidRPr="00432B30">
              <w:rPr>
                <w:lang w:eastAsia="ko-KR"/>
              </w:rPr>
              <w:t xml:space="preserve"> interest.</w:t>
            </w:r>
          </w:p>
        </w:tc>
      </w:tr>
      <w:tr w:rsidR="00923FB3" w:rsidRPr="00432B30" w14:paraId="7CA30DB4" w14:textId="77777777" w:rsidTr="00477A91">
        <w:trPr>
          <w:cantSplit/>
          <w:jc w:val="center"/>
        </w:trPr>
        <w:tc>
          <w:tcPr>
            <w:tcW w:w="2972" w:type="dxa"/>
          </w:tcPr>
          <w:p w14:paraId="7381ACD9" w14:textId="5D274CE0" w:rsidR="00923FB3" w:rsidRPr="00432B30" w:rsidRDefault="00923FB3" w:rsidP="00477A91">
            <w:pPr>
              <w:pStyle w:val="TAL"/>
              <w:rPr>
                <w:rFonts w:eastAsia="Yu Mincho"/>
                <w:lang w:eastAsia="ja-JP"/>
              </w:rPr>
            </w:pPr>
            <w:r w:rsidRPr="00432B30">
              <w:t xml:space="preserve">  &gt; Speed threshold (1...max)</w:t>
            </w:r>
            <w:r w:rsidRPr="00432B30">
              <w:rPr>
                <w:lang w:eastAsia="ko-KR"/>
              </w:rPr>
              <w:t xml:space="preserve"> </w:t>
            </w:r>
            <w:r w:rsidRPr="00432B30">
              <w:rPr>
                <w:rFonts w:eastAsia="MS Mincho" w:hint="eastAsia"/>
                <w:lang w:eastAsia="ja-JP"/>
              </w:rPr>
              <w:t>(</w:t>
            </w:r>
            <w:r w:rsidRPr="00432B30">
              <w:rPr>
                <w:rFonts w:eastAsia="MS Mincho"/>
                <w:lang w:eastAsia="ja-JP"/>
              </w:rPr>
              <w:t>NOTE)</w:t>
            </w:r>
          </w:p>
        </w:tc>
        <w:tc>
          <w:tcPr>
            <w:tcW w:w="6657" w:type="dxa"/>
          </w:tcPr>
          <w:p w14:paraId="50D0FDBD" w14:textId="4655DD38" w:rsidR="00923FB3" w:rsidRPr="00432B30" w:rsidRDefault="00923FB3" w:rsidP="00477A91">
            <w:pPr>
              <w:pStyle w:val="TAL"/>
              <w:rPr>
                <w:lang w:eastAsia="ko-KR"/>
              </w:rPr>
            </w:pPr>
            <w:r w:rsidRPr="00432B30">
              <w:rPr>
                <w:lang w:eastAsia="ko-KR"/>
              </w:rPr>
              <w:t>Threshold utilized to fi</w:t>
            </w:r>
            <w:ins w:id="7" w:author="Antoine G Mouquet (Orange)" w:date="2023-05-12T19:42:00Z">
              <w:r w:rsidR="00E14643">
                <w:rPr>
                  <w:lang w:eastAsia="ko-KR"/>
                </w:rPr>
                <w:t>l</w:t>
              </w:r>
            </w:ins>
            <w:r w:rsidRPr="00432B30">
              <w:rPr>
                <w:lang w:eastAsia="ko-KR"/>
              </w:rPr>
              <w:t>ter the users</w:t>
            </w:r>
          </w:p>
        </w:tc>
      </w:tr>
      <w:tr w:rsidR="00923FB3" w:rsidRPr="00432B30" w14:paraId="0FADD1C2" w14:textId="77777777" w:rsidTr="00477A91">
        <w:trPr>
          <w:cantSplit/>
          <w:jc w:val="center"/>
        </w:trPr>
        <w:tc>
          <w:tcPr>
            <w:tcW w:w="2972" w:type="dxa"/>
          </w:tcPr>
          <w:p w14:paraId="1651AEA0" w14:textId="77777777" w:rsidR="00923FB3" w:rsidRPr="00432B30" w:rsidRDefault="00923FB3" w:rsidP="00477A91">
            <w:pPr>
              <w:pStyle w:val="TAL"/>
            </w:pPr>
            <w:r w:rsidRPr="00432B30">
              <w:t xml:space="preserve">      &gt;&gt; Number of </w:t>
            </w:r>
            <w:r w:rsidRPr="00432B30"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56A4E9E5" w14:textId="77777777" w:rsidR="00923FB3" w:rsidRPr="00432B30" w:rsidRDefault="00923FB3" w:rsidP="00477A91">
            <w:pPr>
              <w:pStyle w:val="TAL"/>
              <w:rPr>
                <w:lang w:eastAsia="ko-KR"/>
              </w:rPr>
            </w:pPr>
            <w:r w:rsidRPr="00432B30">
              <w:rPr>
                <w:lang w:eastAsia="ko-KR"/>
              </w:rPr>
              <w:t>The number of users whose speed is faster than the speed threshold</w:t>
            </w:r>
          </w:p>
        </w:tc>
      </w:tr>
      <w:tr w:rsidR="00923FB3" w:rsidRPr="00432B30" w14:paraId="118BC06C" w14:textId="77777777" w:rsidTr="00477A91">
        <w:trPr>
          <w:cantSplit/>
          <w:jc w:val="center"/>
        </w:trPr>
        <w:tc>
          <w:tcPr>
            <w:tcW w:w="2972" w:type="dxa"/>
          </w:tcPr>
          <w:p w14:paraId="1A54B19B" w14:textId="77777777" w:rsidR="00923FB3" w:rsidRPr="00432B30" w:rsidRDefault="00923FB3" w:rsidP="00477A91">
            <w:pPr>
              <w:pStyle w:val="TAL"/>
            </w:pPr>
            <w:r w:rsidRPr="00432B30">
              <w:t xml:space="preserve">      &gt;&gt; Ratio</w:t>
            </w:r>
          </w:p>
        </w:tc>
        <w:tc>
          <w:tcPr>
            <w:tcW w:w="6657" w:type="dxa"/>
          </w:tcPr>
          <w:p w14:paraId="3E2E4EA4" w14:textId="77777777" w:rsidR="00923FB3" w:rsidRPr="00432B30" w:rsidRDefault="00923FB3" w:rsidP="00477A91">
            <w:pPr>
              <w:pStyle w:val="TAL"/>
            </w:pPr>
            <w:r w:rsidRPr="00432B30">
              <w:t>Percentage of users whose speed is faster than the speed threshold</w:t>
            </w:r>
          </w:p>
        </w:tc>
      </w:tr>
      <w:tr w:rsidR="00923FB3" w:rsidRPr="00432B30" w14:paraId="6FD81C94" w14:textId="77777777" w:rsidTr="00477A91">
        <w:trPr>
          <w:cantSplit/>
          <w:jc w:val="center"/>
        </w:trPr>
        <w:tc>
          <w:tcPr>
            <w:tcW w:w="2972" w:type="dxa"/>
          </w:tcPr>
          <w:p w14:paraId="3961B6B7" w14:textId="7172A672" w:rsidR="00923FB3" w:rsidRPr="00432B30" w:rsidRDefault="00923FB3" w:rsidP="00477A91">
            <w:pPr>
              <w:pStyle w:val="TAL"/>
              <w:rPr>
                <w:rFonts w:eastAsia="Yu Mincho"/>
                <w:lang w:eastAsia="ja-JP"/>
              </w:rPr>
            </w:pPr>
            <w:r w:rsidRPr="00432B30">
              <w:t xml:space="preserve">  &gt; Direction (1…max)</w:t>
            </w:r>
            <w:r w:rsidRPr="00432B30">
              <w:rPr>
                <w:lang w:eastAsia="ko-KR"/>
              </w:rPr>
              <w:t xml:space="preserve"> </w:t>
            </w:r>
            <w:r w:rsidRPr="00432B30">
              <w:rPr>
                <w:rFonts w:eastAsia="MS Mincho" w:hint="eastAsia"/>
                <w:lang w:eastAsia="ja-JP"/>
              </w:rPr>
              <w:t>(</w:t>
            </w:r>
            <w:r w:rsidRPr="00432B30">
              <w:rPr>
                <w:rFonts w:eastAsia="MS Mincho"/>
                <w:lang w:eastAsia="ja-JP"/>
              </w:rPr>
              <w:t>NOTE)</w:t>
            </w:r>
          </w:p>
        </w:tc>
        <w:tc>
          <w:tcPr>
            <w:tcW w:w="6657" w:type="dxa"/>
          </w:tcPr>
          <w:p w14:paraId="74AB6F42" w14:textId="0DB7B906" w:rsidR="00923FB3" w:rsidRPr="00432B30" w:rsidRDefault="00923FB3" w:rsidP="00477A91">
            <w:pPr>
              <w:pStyle w:val="TAL"/>
              <w:rPr>
                <w:lang w:eastAsia="ko-KR"/>
              </w:rPr>
            </w:pPr>
            <w:r w:rsidRPr="00432B30">
              <w:rPr>
                <w:lang w:eastAsia="ko-KR"/>
              </w:rPr>
              <w:t xml:space="preserve">Heading directions of the </w:t>
            </w:r>
            <w:r w:rsidR="00D527F4" w:rsidRPr="00432B30">
              <w:rPr>
                <w:lang w:eastAsia="ko-KR"/>
              </w:rPr>
              <w:t>UE</w:t>
            </w:r>
            <w:r w:rsidRPr="00432B30">
              <w:rPr>
                <w:lang w:eastAsia="ko-KR"/>
              </w:rPr>
              <w:t xml:space="preserve"> flow in the target area, such as north, south, east, west etc.</w:t>
            </w:r>
          </w:p>
        </w:tc>
      </w:tr>
      <w:tr w:rsidR="00923FB3" w:rsidRPr="00432B30" w14:paraId="009BE764" w14:textId="77777777" w:rsidTr="00477A91">
        <w:trPr>
          <w:cantSplit/>
          <w:jc w:val="center"/>
        </w:trPr>
        <w:tc>
          <w:tcPr>
            <w:tcW w:w="2972" w:type="dxa"/>
          </w:tcPr>
          <w:p w14:paraId="50CD3F4B" w14:textId="77777777" w:rsidR="00923FB3" w:rsidRPr="00432B30" w:rsidRDefault="00923FB3" w:rsidP="00477A91">
            <w:pPr>
              <w:pStyle w:val="TAL"/>
              <w:rPr>
                <w:color w:val="000000"/>
                <w:lang w:eastAsia="ja-JP"/>
              </w:rPr>
            </w:pPr>
            <w:r w:rsidRPr="00432B30">
              <w:t xml:space="preserve">      &gt;&gt; Number of users</w:t>
            </w:r>
          </w:p>
        </w:tc>
        <w:tc>
          <w:tcPr>
            <w:tcW w:w="6657" w:type="dxa"/>
          </w:tcPr>
          <w:p w14:paraId="6D01FEE1" w14:textId="77777777" w:rsidR="00923FB3" w:rsidRPr="00432B30" w:rsidRDefault="00923FB3" w:rsidP="00477A91">
            <w:pPr>
              <w:pStyle w:val="TAL"/>
              <w:rPr>
                <w:lang w:eastAsia="ko-KR"/>
              </w:rPr>
            </w:pPr>
            <w:r w:rsidRPr="00432B30">
              <w:rPr>
                <w:lang w:eastAsia="ko-KR"/>
              </w:rPr>
              <w:t>The number of users in the specific direction.</w:t>
            </w:r>
          </w:p>
        </w:tc>
      </w:tr>
      <w:tr w:rsidR="00923FB3" w:rsidRPr="00432B30" w14:paraId="4D130B98" w14:textId="77777777" w:rsidTr="00477A91">
        <w:trPr>
          <w:cantSplit/>
          <w:jc w:val="center"/>
        </w:trPr>
        <w:tc>
          <w:tcPr>
            <w:tcW w:w="2972" w:type="dxa"/>
          </w:tcPr>
          <w:p w14:paraId="78089F4C" w14:textId="77777777" w:rsidR="00923FB3" w:rsidRPr="00432B30" w:rsidRDefault="00923FB3" w:rsidP="00477A91">
            <w:pPr>
              <w:pStyle w:val="TAL"/>
            </w:pPr>
            <w:r w:rsidRPr="00432B30">
              <w:t xml:space="preserve">      &gt;&gt; Average speed</w:t>
            </w:r>
          </w:p>
        </w:tc>
        <w:tc>
          <w:tcPr>
            <w:tcW w:w="6657" w:type="dxa"/>
          </w:tcPr>
          <w:p w14:paraId="7DD41ABF" w14:textId="77777777" w:rsidR="00923FB3" w:rsidRPr="00432B30" w:rsidRDefault="00923FB3" w:rsidP="00477A91">
            <w:pPr>
              <w:pStyle w:val="TAL"/>
              <w:rPr>
                <w:lang w:eastAsia="ko-KR"/>
              </w:rPr>
            </w:pPr>
            <w:r w:rsidRPr="00432B30">
              <w:rPr>
                <w:lang w:eastAsia="ko-KR"/>
              </w:rPr>
              <w:t>Average speed of users in the specific direction.</w:t>
            </w:r>
          </w:p>
        </w:tc>
      </w:tr>
      <w:tr w:rsidR="00923FB3" w:rsidRPr="00432B30" w14:paraId="372CE55F" w14:textId="77777777" w:rsidTr="00477A91">
        <w:trPr>
          <w:cantSplit/>
          <w:jc w:val="center"/>
        </w:trPr>
        <w:tc>
          <w:tcPr>
            <w:tcW w:w="2972" w:type="dxa"/>
          </w:tcPr>
          <w:p w14:paraId="6EB0A9F2" w14:textId="77777777" w:rsidR="00923FB3" w:rsidRPr="00432B30" w:rsidRDefault="00923FB3" w:rsidP="00477A91">
            <w:pPr>
              <w:pStyle w:val="TAL"/>
            </w:pPr>
            <w:r w:rsidRPr="00432B30">
              <w:t xml:space="preserve">      &gt;&gt; Ratio</w:t>
            </w:r>
          </w:p>
        </w:tc>
        <w:tc>
          <w:tcPr>
            <w:tcW w:w="6657" w:type="dxa"/>
          </w:tcPr>
          <w:p w14:paraId="0A74A00E" w14:textId="77777777" w:rsidR="00923FB3" w:rsidRPr="00432B30" w:rsidRDefault="00923FB3" w:rsidP="00477A91">
            <w:pPr>
              <w:pStyle w:val="TAL"/>
              <w:rPr>
                <w:lang w:eastAsia="ko-KR"/>
              </w:rPr>
            </w:pPr>
            <w:r w:rsidRPr="00432B30">
              <w:t>Percentage of users.</w:t>
            </w:r>
          </w:p>
        </w:tc>
      </w:tr>
      <w:tr w:rsidR="00923FB3" w:rsidRPr="00432B30" w14:paraId="21A41BAB" w14:textId="77777777" w:rsidTr="002C3467">
        <w:trPr>
          <w:cantSplit/>
          <w:jc w:val="center"/>
        </w:trPr>
        <w:tc>
          <w:tcPr>
            <w:tcW w:w="9629" w:type="dxa"/>
            <w:gridSpan w:val="2"/>
          </w:tcPr>
          <w:p w14:paraId="667B421C" w14:textId="335CF730" w:rsidR="00923FB3" w:rsidRPr="00432B30" w:rsidRDefault="00923FB3" w:rsidP="00C12682">
            <w:pPr>
              <w:pStyle w:val="TAN"/>
            </w:pPr>
            <w:r w:rsidRPr="00432B30">
              <w:t>NOTE:</w:t>
            </w:r>
            <w:r w:rsidRPr="00432B30">
              <w:tab/>
              <w:t>Analytics subset that can be used in "list of analytics subsets that are requested" and "Preferred level of accuracy per analytics subset".</w:t>
            </w:r>
          </w:p>
        </w:tc>
      </w:tr>
    </w:tbl>
    <w:p w14:paraId="50682E66" w14:textId="77777777" w:rsidR="00923FB3" w:rsidRPr="00432B30" w:rsidRDefault="00923FB3" w:rsidP="00923FB3">
      <w:pPr>
        <w:rPr>
          <w:lang w:eastAsia="zh-CN"/>
        </w:rPr>
      </w:pPr>
    </w:p>
    <w:p w14:paraId="47C8E46F" w14:textId="449E43DF" w:rsidR="00923FB3" w:rsidRPr="00432B30" w:rsidRDefault="00923FB3" w:rsidP="00923FB3">
      <w:pPr>
        <w:pStyle w:val="TH"/>
        <w:rPr>
          <w:lang w:eastAsia="zh-CN"/>
        </w:rPr>
      </w:pPr>
      <w:r w:rsidRPr="00432B30">
        <w:rPr>
          <w:lang w:eastAsia="zh-CN"/>
        </w:rPr>
        <w:t>Table</w:t>
      </w:r>
      <w:r w:rsidRPr="00432B30">
        <w:rPr>
          <w:lang w:eastAsia="ko-KR"/>
        </w:rPr>
        <w:t> </w:t>
      </w:r>
      <w:r w:rsidRPr="00432B30">
        <w:rPr>
          <w:lang w:eastAsia="zh-CN"/>
        </w:rPr>
        <w:t>6.</w:t>
      </w:r>
      <w:r w:rsidRPr="00432B30">
        <w:rPr>
          <w:rFonts w:hint="eastAsia"/>
          <w:lang w:eastAsia="zh-CN"/>
        </w:rPr>
        <w:t>x</w:t>
      </w:r>
      <w:r w:rsidRPr="00432B30">
        <w:rPr>
          <w:lang w:eastAsia="zh-CN"/>
        </w:rPr>
        <w:t xml:space="preserve">.3-2: </w:t>
      </w:r>
      <w:r w:rsidR="00D527F4" w:rsidRPr="00432B30">
        <w:t>UE</w:t>
      </w:r>
      <w:r w:rsidRPr="00432B30">
        <w:t xml:space="preserve"> Flow </w:t>
      </w:r>
      <w:r w:rsidR="002A31A1" w:rsidRPr="00432B30">
        <w:t>p</w:t>
      </w:r>
      <w:r w:rsidRPr="00432B30">
        <w:rPr>
          <w:lang w:eastAsia="zh-CN"/>
        </w:rPr>
        <w:t>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57"/>
      </w:tblGrid>
      <w:tr w:rsidR="00923FB3" w:rsidRPr="00432B30" w14:paraId="23339F4D" w14:textId="77777777" w:rsidTr="00477A91">
        <w:trPr>
          <w:cantSplit/>
          <w:jc w:val="center"/>
        </w:trPr>
        <w:tc>
          <w:tcPr>
            <w:tcW w:w="2972" w:type="dxa"/>
          </w:tcPr>
          <w:p w14:paraId="00F046F4" w14:textId="77777777" w:rsidR="00923FB3" w:rsidRPr="00432B30" w:rsidRDefault="00923FB3" w:rsidP="00477A91">
            <w:pPr>
              <w:pStyle w:val="TAH"/>
              <w:rPr>
                <w:lang w:eastAsia="zh-CN"/>
              </w:rPr>
            </w:pPr>
            <w:r w:rsidRPr="00432B30">
              <w:rPr>
                <w:lang w:eastAsia="zh-CN"/>
              </w:rPr>
              <w:t>Information</w:t>
            </w:r>
          </w:p>
        </w:tc>
        <w:tc>
          <w:tcPr>
            <w:tcW w:w="6657" w:type="dxa"/>
          </w:tcPr>
          <w:p w14:paraId="1CDE9CD7" w14:textId="77777777" w:rsidR="00923FB3" w:rsidRPr="00432B30" w:rsidRDefault="00923FB3" w:rsidP="00477A91">
            <w:pPr>
              <w:pStyle w:val="TAH"/>
              <w:rPr>
                <w:lang w:eastAsia="zh-CN"/>
              </w:rPr>
            </w:pPr>
            <w:r w:rsidRPr="00432B30">
              <w:rPr>
                <w:lang w:eastAsia="zh-CN"/>
              </w:rPr>
              <w:t>Description</w:t>
            </w:r>
          </w:p>
        </w:tc>
      </w:tr>
      <w:tr w:rsidR="00923FB3" w:rsidRPr="00432B30" w14:paraId="33575C9D" w14:textId="77777777" w:rsidTr="00477A91">
        <w:trPr>
          <w:cantSplit/>
          <w:jc w:val="center"/>
        </w:trPr>
        <w:tc>
          <w:tcPr>
            <w:tcW w:w="2972" w:type="dxa"/>
          </w:tcPr>
          <w:p w14:paraId="0E731EFC" w14:textId="77777777" w:rsidR="00923FB3" w:rsidRPr="00432B30" w:rsidRDefault="00923FB3" w:rsidP="00477A91">
            <w:pPr>
              <w:pStyle w:val="TAL"/>
            </w:pPr>
            <w:r w:rsidRPr="00432B30">
              <w:t>Applicable Area</w:t>
            </w:r>
          </w:p>
        </w:tc>
        <w:tc>
          <w:tcPr>
            <w:tcW w:w="6657" w:type="dxa"/>
          </w:tcPr>
          <w:p w14:paraId="717868BF" w14:textId="77777777" w:rsidR="00923FB3" w:rsidRPr="00432B30" w:rsidRDefault="00923FB3" w:rsidP="00477A91">
            <w:pPr>
              <w:pStyle w:val="TAL"/>
            </w:pPr>
            <w:r w:rsidRPr="00432B30">
              <w:t xml:space="preserve">A </w:t>
            </w:r>
            <w:proofErr w:type="spellStart"/>
            <w:r w:rsidRPr="00432B30">
              <w:t>geograohical</w:t>
            </w:r>
            <w:proofErr w:type="spellEnd"/>
            <w:r w:rsidRPr="00432B30">
              <w:t xml:space="preserve"> area as defined in TS 23.273 [</w:t>
            </w:r>
            <w:r w:rsidRPr="00432B30">
              <w:rPr>
                <w:lang w:eastAsia="zh-CN"/>
              </w:rPr>
              <w:t>39</w:t>
            </w:r>
            <w:r w:rsidRPr="00432B30">
              <w:t xml:space="preserve">] </w:t>
            </w:r>
            <w:r w:rsidRPr="00432B30">
              <w:rPr>
                <w:rFonts w:cs="Arial"/>
                <w:lang w:eastAsia="en-GB"/>
              </w:rPr>
              <w:t>that the analytics applies to.</w:t>
            </w:r>
          </w:p>
        </w:tc>
      </w:tr>
      <w:tr w:rsidR="00923FB3" w:rsidRPr="00432B30" w14:paraId="1782F2AF" w14:textId="77777777" w:rsidTr="00477A91">
        <w:trPr>
          <w:cantSplit/>
          <w:jc w:val="center"/>
        </w:trPr>
        <w:tc>
          <w:tcPr>
            <w:tcW w:w="2972" w:type="dxa"/>
          </w:tcPr>
          <w:p w14:paraId="3988C096" w14:textId="77777777" w:rsidR="00923FB3" w:rsidRPr="00432B30" w:rsidRDefault="00923FB3" w:rsidP="00477A91">
            <w:pPr>
              <w:pStyle w:val="TAL"/>
            </w:pPr>
            <w:r w:rsidRPr="00432B30">
              <w:t>Time slot entry (</w:t>
            </w:r>
            <w:proofErr w:type="gramStart"/>
            <w:r w:rsidRPr="00432B30">
              <w:t>1..</w:t>
            </w:r>
            <w:proofErr w:type="gramEnd"/>
            <w:r w:rsidRPr="00432B30">
              <w:t>max)</w:t>
            </w:r>
          </w:p>
        </w:tc>
        <w:tc>
          <w:tcPr>
            <w:tcW w:w="6657" w:type="dxa"/>
          </w:tcPr>
          <w:p w14:paraId="4E511441" w14:textId="77777777" w:rsidR="00923FB3" w:rsidRPr="00432B30" w:rsidRDefault="00923FB3" w:rsidP="00477A91">
            <w:pPr>
              <w:pStyle w:val="TAL"/>
            </w:pPr>
            <w:r w:rsidRPr="00432B30">
              <w:t>List of time slots during the Analytics target period</w:t>
            </w:r>
          </w:p>
        </w:tc>
      </w:tr>
      <w:tr w:rsidR="00923FB3" w:rsidRPr="00432B30" w14:paraId="563343B9" w14:textId="77777777" w:rsidTr="00477A91">
        <w:trPr>
          <w:cantSplit/>
          <w:jc w:val="center"/>
        </w:trPr>
        <w:tc>
          <w:tcPr>
            <w:tcW w:w="2972" w:type="dxa"/>
          </w:tcPr>
          <w:p w14:paraId="15A4DAB9" w14:textId="77777777" w:rsidR="00923FB3" w:rsidRPr="00432B30" w:rsidRDefault="00923FB3" w:rsidP="00477A91">
            <w:pPr>
              <w:pStyle w:val="TAL"/>
            </w:pPr>
            <w:r w:rsidRPr="00432B30">
              <w:t xml:space="preserve">  &gt; Time slot start</w:t>
            </w:r>
          </w:p>
        </w:tc>
        <w:tc>
          <w:tcPr>
            <w:tcW w:w="6657" w:type="dxa"/>
          </w:tcPr>
          <w:p w14:paraId="7067B90E" w14:textId="77777777" w:rsidR="00923FB3" w:rsidRPr="00432B30" w:rsidRDefault="00923FB3" w:rsidP="00477A91">
            <w:pPr>
              <w:pStyle w:val="TAL"/>
            </w:pPr>
            <w:r w:rsidRPr="00432B30">
              <w:t>Time slot starts within the Analytics target period</w:t>
            </w:r>
          </w:p>
        </w:tc>
      </w:tr>
      <w:tr w:rsidR="00923FB3" w:rsidRPr="00432B30" w14:paraId="24DA3A3D" w14:textId="77777777" w:rsidTr="00477A91">
        <w:trPr>
          <w:cantSplit/>
          <w:jc w:val="center"/>
        </w:trPr>
        <w:tc>
          <w:tcPr>
            <w:tcW w:w="2972" w:type="dxa"/>
          </w:tcPr>
          <w:p w14:paraId="07B9F0F1" w14:textId="77777777" w:rsidR="00923FB3" w:rsidRPr="00432B30" w:rsidRDefault="00923FB3" w:rsidP="00477A91">
            <w:pPr>
              <w:pStyle w:val="TAL"/>
            </w:pPr>
            <w:r w:rsidRPr="00432B30">
              <w:t xml:space="preserve">  &gt; Duration</w:t>
            </w:r>
          </w:p>
        </w:tc>
        <w:tc>
          <w:tcPr>
            <w:tcW w:w="6657" w:type="dxa"/>
          </w:tcPr>
          <w:p w14:paraId="035D1423" w14:textId="77777777" w:rsidR="00923FB3" w:rsidRPr="00432B30" w:rsidRDefault="00923FB3" w:rsidP="00477A91">
            <w:pPr>
              <w:pStyle w:val="TAL"/>
            </w:pPr>
            <w:r w:rsidRPr="00432B30">
              <w:t>The time during the beginning and the end of UE location information collection</w:t>
            </w:r>
          </w:p>
        </w:tc>
      </w:tr>
      <w:tr w:rsidR="00923FB3" w:rsidRPr="00432B30" w14:paraId="31427D82" w14:textId="77777777" w:rsidTr="00477A91">
        <w:trPr>
          <w:cantSplit/>
          <w:jc w:val="center"/>
        </w:trPr>
        <w:tc>
          <w:tcPr>
            <w:tcW w:w="2972" w:type="dxa"/>
          </w:tcPr>
          <w:p w14:paraId="62F9007D" w14:textId="1B158820" w:rsidR="00923FB3" w:rsidRPr="00432B30" w:rsidRDefault="00923FB3" w:rsidP="00477A91">
            <w:pPr>
              <w:pStyle w:val="TAL"/>
            </w:pPr>
            <w:r w:rsidRPr="00432B30">
              <w:t xml:space="preserve">  &gt; Total number of </w:t>
            </w:r>
            <w:r w:rsidRPr="00432B30">
              <w:rPr>
                <w:lang w:eastAsia="ko-KR"/>
              </w:rPr>
              <w:t>users</w:t>
            </w:r>
            <w:r w:rsidR="008144BB" w:rsidRPr="00432B30">
              <w:rPr>
                <w:lang w:eastAsia="ko-KR"/>
              </w:rPr>
              <w:t xml:space="preserve"> </w:t>
            </w:r>
            <w:r w:rsidR="008144BB" w:rsidRPr="00432B30">
              <w:rPr>
                <w:rFonts w:eastAsia="MS Mincho" w:hint="eastAsia"/>
                <w:lang w:eastAsia="ja-JP"/>
              </w:rPr>
              <w:t>(</w:t>
            </w:r>
            <w:r w:rsidR="008144BB" w:rsidRPr="00432B30">
              <w:rPr>
                <w:rFonts w:eastAsia="MS Mincho"/>
                <w:lang w:eastAsia="ja-JP"/>
              </w:rPr>
              <w:t>NOTE)</w:t>
            </w:r>
          </w:p>
        </w:tc>
        <w:tc>
          <w:tcPr>
            <w:tcW w:w="6657" w:type="dxa"/>
          </w:tcPr>
          <w:p w14:paraId="05949C72" w14:textId="77777777" w:rsidR="00923FB3" w:rsidRPr="00432B30" w:rsidRDefault="00923FB3" w:rsidP="00477A91">
            <w:pPr>
              <w:pStyle w:val="TAL"/>
            </w:pPr>
            <w:r w:rsidRPr="00432B30">
              <w:rPr>
                <w:lang w:eastAsia="ko-KR"/>
              </w:rPr>
              <w:t xml:space="preserve">Total number of users </w:t>
            </w:r>
            <w:proofErr w:type="gramStart"/>
            <w:r w:rsidRPr="00432B30">
              <w:rPr>
                <w:lang w:eastAsia="ko-KR"/>
              </w:rPr>
              <w:t>in the area of</w:t>
            </w:r>
            <w:proofErr w:type="gramEnd"/>
            <w:r w:rsidRPr="00432B30">
              <w:rPr>
                <w:lang w:eastAsia="ko-KR"/>
              </w:rPr>
              <w:t xml:space="preserve"> interest</w:t>
            </w:r>
          </w:p>
        </w:tc>
      </w:tr>
      <w:tr w:rsidR="00D50BA5" w:rsidRPr="00432B30" w14:paraId="3774533F" w14:textId="77777777" w:rsidTr="00EE5778">
        <w:trPr>
          <w:cantSplit/>
          <w:jc w:val="center"/>
          <w:ins w:id="8" w:author="Antoine G Mouquet (Orange)" w:date="2023-05-12T19:44:00Z"/>
        </w:trPr>
        <w:tc>
          <w:tcPr>
            <w:tcW w:w="2972" w:type="dxa"/>
          </w:tcPr>
          <w:p w14:paraId="3734FF4A" w14:textId="77777777" w:rsidR="00D50BA5" w:rsidRPr="00432B30" w:rsidRDefault="00D50BA5" w:rsidP="00EE5778">
            <w:pPr>
              <w:pStyle w:val="TAL"/>
              <w:rPr>
                <w:ins w:id="9" w:author="Antoine G Mouquet (Orange)" w:date="2023-05-12T19:44:00Z"/>
              </w:rPr>
            </w:pPr>
            <w:ins w:id="10" w:author="Antoine G Mouquet (Orange)" w:date="2023-05-12T19:44:00Z">
              <w:r w:rsidRPr="00432B30">
                <w:t xml:space="preserve">  &gt;</w:t>
              </w:r>
              <w:r>
                <w:t xml:space="preserve"> Ratio of moving users (NOTE)</w:t>
              </w:r>
            </w:ins>
          </w:p>
        </w:tc>
        <w:tc>
          <w:tcPr>
            <w:tcW w:w="6657" w:type="dxa"/>
          </w:tcPr>
          <w:p w14:paraId="07328065" w14:textId="77777777" w:rsidR="00D50BA5" w:rsidRPr="00432B30" w:rsidRDefault="00D50BA5" w:rsidP="00EE5778">
            <w:pPr>
              <w:pStyle w:val="TAL"/>
              <w:rPr>
                <w:ins w:id="11" w:author="Antoine G Mouquet (Orange)" w:date="2023-05-12T19:44:00Z"/>
                <w:lang w:eastAsia="ko-KR"/>
              </w:rPr>
            </w:pPr>
            <w:ins w:id="12" w:author="Antoine G Mouquet (Orange)" w:date="2023-05-12T19:44:00Z">
              <w:r>
                <w:t xml:space="preserve">Ratio of moving users </w:t>
              </w:r>
              <w:proofErr w:type="gramStart"/>
              <w:r w:rsidRPr="00432B30">
                <w:rPr>
                  <w:lang w:eastAsia="ko-KR"/>
                </w:rPr>
                <w:t>in the area of</w:t>
              </w:r>
              <w:proofErr w:type="gramEnd"/>
              <w:r w:rsidRPr="00432B30">
                <w:rPr>
                  <w:lang w:eastAsia="ko-KR"/>
                </w:rPr>
                <w:t xml:space="preserve"> interest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923FB3" w:rsidRPr="00432B30" w14:paraId="3AFFAB5F" w14:textId="77777777" w:rsidTr="00477A91">
        <w:trPr>
          <w:cantSplit/>
          <w:jc w:val="center"/>
        </w:trPr>
        <w:tc>
          <w:tcPr>
            <w:tcW w:w="2972" w:type="dxa"/>
          </w:tcPr>
          <w:p w14:paraId="5ED5B1A0" w14:textId="7258F474" w:rsidR="00923FB3" w:rsidRPr="00432B30" w:rsidRDefault="00923FB3" w:rsidP="00477A91">
            <w:pPr>
              <w:pStyle w:val="TAL"/>
            </w:pPr>
            <w:r w:rsidRPr="00432B30">
              <w:t xml:space="preserve">  &gt; Average speed</w:t>
            </w:r>
            <w:r w:rsidR="008144BB" w:rsidRPr="00432B30">
              <w:rPr>
                <w:lang w:eastAsia="ko-KR"/>
              </w:rPr>
              <w:t xml:space="preserve"> </w:t>
            </w:r>
            <w:r w:rsidR="008144BB" w:rsidRPr="00432B30">
              <w:rPr>
                <w:rFonts w:eastAsia="MS Mincho" w:hint="eastAsia"/>
                <w:lang w:eastAsia="ja-JP"/>
              </w:rPr>
              <w:t>(</w:t>
            </w:r>
            <w:r w:rsidR="008144BB" w:rsidRPr="00432B30">
              <w:rPr>
                <w:rFonts w:eastAsia="MS Mincho"/>
                <w:lang w:eastAsia="ja-JP"/>
              </w:rPr>
              <w:t>NOTE)</w:t>
            </w:r>
          </w:p>
        </w:tc>
        <w:tc>
          <w:tcPr>
            <w:tcW w:w="6657" w:type="dxa"/>
          </w:tcPr>
          <w:p w14:paraId="470C3951" w14:textId="77777777" w:rsidR="00923FB3" w:rsidRPr="00432B30" w:rsidRDefault="00923FB3" w:rsidP="00477A91">
            <w:pPr>
              <w:pStyle w:val="TAL"/>
              <w:rPr>
                <w:lang w:eastAsia="ko-KR"/>
              </w:rPr>
            </w:pPr>
            <w:r w:rsidRPr="00432B30">
              <w:rPr>
                <w:lang w:eastAsia="ko-KR"/>
              </w:rPr>
              <w:t xml:space="preserve">Average speed of all users </w:t>
            </w:r>
            <w:proofErr w:type="gramStart"/>
            <w:r w:rsidRPr="00432B30">
              <w:rPr>
                <w:lang w:eastAsia="ko-KR"/>
              </w:rPr>
              <w:t>in the area of</w:t>
            </w:r>
            <w:proofErr w:type="gramEnd"/>
            <w:r w:rsidRPr="00432B30">
              <w:rPr>
                <w:lang w:eastAsia="ko-KR"/>
              </w:rPr>
              <w:t xml:space="preserve"> interest.</w:t>
            </w:r>
          </w:p>
        </w:tc>
      </w:tr>
      <w:tr w:rsidR="00923FB3" w:rsidRPr="00432B30" w14:paraId="2F10045A" w14:textId="77777777" w:rsidTr="00477A91">
        <w:trPr>
          <w:cantSplit/>
          <w:jc w:val="center"/>
        </w:trPr>
        <w:tc>
          <w:tcPr>
            <w:tcW w:w="2972" w:type="dxa"/>
          </w:tcPr>
          <w:p w14:paraId="7D5E3845" w14:textId="1E659056" w:rsidR="00923FB3" w:rsidRPr="00432B30" w:rsidRDefault="00923FB3" w:rsidP="00477A91">
            <w:pPr>
              <w:pStyle w:val="TAL"/>
              <w:rPr>
                <w:rFonts w:eastAsia="Yu Mincho"/>
                <w:lang w:eastAsia="ja-JP"/>
              </w:rPr>
            </w:pPr>
            <w:r w:rsidRPr="00432B30">
              <w:t xml:space="preserve">  &gt; Speed threshold (1...max)</w:t>
            </w:r>
            <w:r w:rsidR="008144BB" w:rsidRPr="00432B30">
              <w:rPr>
                <w:lang w:eastAsia="ko-KR"/>
              </w:rPr>
              <w:t xml:space="preserve"> </w:t>
            </w:r>
            <w:r w:rsidR="008144BB" w:rsidRPr="00432B30">
              <w:rPr>
                <w:rFonts w:eastAsia="MS Mincho" w:hint="eastAsia"/>
                <w:lang w:eastAsia="ja-JP"/>
              </w:rPr>
              <w:t>(</w:t>
            </w:r>
            <w:r w:rsidR="008144BB" w:rsidRPr="00432B30">
              <w:rPr>
                <w:rFonts w:eastAsia="MS Mincho"/>
                <w:lang w:eastAsia="ja-JP"/>
              </w:rPr>
              <w:t>NOTE)</w:t>
            </w:r>
          </w:p>
        </w:tc>
        <w:tc>
          <w:tcPr>
            <w:tcW w:w="6657" w:type="dxa"/>
          </w:tcPr>
          <w:p w14:paraId="22A1AA53" w14:textId="77777777" w:rsidR="00923FB3" w:rsidRPr="00432B30" w:rsidRDefault="00923FB3" w:rsidP="00477A91">
            <w:pPr>
              <w:pStyle w:val="TAL"/>
              <w:rPr>
                <w:lang w:eastAsia="ko-KR"/>
              </w:rPr>
            </w:pPr>
            <w:r w:rsidRPr="00432B30">
              <w:rPr>
                <w:lang w:eastAsia="ko-KR"/>
              </w:rPr>
              <w:t xml:space="preserve">Threshold utilized to </w:t>
            </w:r>
            <w:proofErr w:type="spellStart"/>
            <w:r w:rsidRPr="00432B30">
              <w:rPr>
                <w:lang w:eastAsia="ko-KR"/>
              </w:rPr>
              <w:t>fiter</w:t>
            </w:r>
            <w:proofErr w:type="spellEnd"/>
            <w:r w:rsidRPr="00432B30">
              <w:rPr>
                <w:lang w:eastAsia="ko-KR"/>
              </w:rPr>
              <w:t xml:space="preserve"> the users</w:t>
            </w:r>
          </w:p>
        </w:tc>
      </w:tr>
      <w:tr w:rsidR="00923FB3" w:rsidRPr="00432B30" w14:paraId="44CDF2E1" w14:textId="77777777" w:rsidTr="00477A91">
        <w:trPr>
          <w:cantSplit/>
          <w:jc w:val="center"/>
        </w:trPr>
        <w:tc>
          <w:tcPr>
            <w:tcW w:w="2972" w:type="dxa"/>
          </w:tcPr>
          <w:p w14:paraId="1483AE24" w14:textId="77777777" w:rsidR="00923FB3" w:rsidRPr="00432B30" w:rsidRDefault="00923FB3" w:rsidP="00477A91">
            <w:pPr>
              <w:pStyle w:val="TAL"/>
            </w:pPr>
            <w:r w:rsidRPr="00432B30">
              <w:t xml:space="preserve">      &gt;&gt; Number of </w:t>
            </w:r>
            <w:r w:rsidRPr="00432B30"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1ABC4C75" w14:textId="77777777" w:rsidR="00923FB3" w:rsidRPr="00432B30" w:rsidRDefault="00923FB3" w:rsidP="00477A91">
            <w:pPr>
              <w:pStyle w:val="TAL"/>
              <w:rPr>
                <w:lang w:eastAsia="ko-KR"/>
              </w:rPr>
            </w:pPr>
            <w:r w:rsidRPr="00432B30">
              <w:rPr>
                <w:lang w:eastAsia="ko-KR"/>
              </w:rPr>
              <w:t>The number of users whose speed is faster than the speed threshold</w:t>
            </w:r>
          </w:p>
        </w:tc>
      </w:tr>
      <w:tr w:rsidR="00923FB3" w:rsidRPr="00432B30" w14:paraId="66D4044B" w14:textId="77777777" w:rsidTr="00477A91">
        <w:trPr>
          <w:cantSplit/>
          <w:jc w:val="center"/>
        </w:trPr>
        <w:tc>
          <w:tcPr>
            <w:tcW w:w="2972" w:type="dxa"/>
          </w:tcPr>
          <w:p w14:paraId="2BEB7B6E" w14:textId="77777777" w:rsidR="00923FB3" w:rsidRPr="00432B30" w:rsidRDefault="00923FB3" w:rsidP="00477A91">
            <w:pPr>
              <w:pStyle w:val="TAL"/>
            </w:pPr>
            <w:r w:rsidRPr="00432B30">
              <w:t xml:space="preserve">      &gt;&gt; Ratio</w:t>
            </w:r>
          </w:p>
        </w:tc>
        <w:tc>
          <w:tcPr>
            <w:tcW w:w="6657" w:type="dxa"/>
          </w:tcPr>
          <w:p w14:paraId="03EAEEB3" w14:textId="77777777" w:rsidR="00923FB3" w:rsidRPr="00432B30" w:rsidRDefault="00923FB3" w:rsidP="00477A91">
            <w:pPr>
              <w:pStyle w:val="TAL"/>
            </w:pPr>
            <w:r w:rsidRPr="00432B30">
              <w:t>Percentage of users whose speed is faster than the speed threshold</w:t>
            </w:r>
          </w:p>
        </w:tc>
      </w:tr>
      <w:tr w:rsidR="00923FB3" w:rsidRPr="00432B30" w14:paraId="76E98747" w14:textId="77777777" w:rsidTr="00477A91">
        <w:trPr>
          <w:cantSplit/>
          <w:jc w:val="center"/>
        </w:trPr>
        <w:tc>
          <w:tcPr>
            <w:tcW w:w="2972" w:type="dxa"/>
          </w:tcPr>
          <w:p w14:paraId="6EB5A515" w14:textId="5038E4EF" w:rsidR="00923FB3" w:rsidRPr="00432B30" w:rsidRDefault="00923FB3" w:rsidP="00477A91">
            <w:pPr>
              <w:pStyle w:val="TAL"/>
              <w:rPr>
                <w:rFonts w:eastAsia="Yu Mincho"/>
                <w:lang w:eastAsia="ja-JP"/>
              </w:rPr>
            </w:pPr>
            <w:r w:rsidRPr="00432B30">
              <w:t xml:space="preserve">  &gt; Direction (</w:t>
            </w:r>
            <w:proofErr w:type="gramStart"/>
            <w:r w:rsidRPr="00432B30">
              <w:t>1..</w:t>
            </w:r>
            <w:proofErr w:type="gramEnd"/>
            <w:r w:rsidRPr="00432B30">
              <w:t>max)</w:t>
            </w:r>
            <w:r w:rsidR="008144BB" w:rsidRPr="00432B30">
              <w:rPr>
                <w:lang w:eastAsia="ko-KR"/>
              </w:rPr>
              <w:t xml:space="preserve"> </w:t>
            </w:r>
            <w:r w:rsidR="008144BB" w:rsidRPr="00432B30">
              <w:rPr>
                <w:rFonts w:eastAsia="MS Mincho" w:hint="eastAsia"/>
                <w:lang w:eastAsia="ja-JP"/>
              </w:rPr>
              <w:t>(</w:t>
            </w:r>
            <w:r w:rsidR="008144BB" w:rsidRPr="00432B30">
              <w:rPr>
                <w:rFonts w:eastAsia="MS Mincho"/>
                <w:lang w:eastAsia="ja-JP"/>
              </w:rPr>
              <w:t>NOTE)</w:t>
            </w:r>
          </w:p>
        </w:tc>
        <w:tc>
          <w:tcPr>
            <w:tcW w:w="6657" w:type="dxa"/>
          </w:tcPr>
          <w:p w14:paraId="498B0FCA" w14:textId="6E842DA0" w:rsidR="00923FB3" w:rsidRPr="00432B30" w:rsidRDefault="00923FB3" w:rsidP="00477A91">
            <w:pPr>
              <w:pStyle w:val="TAL"/>
              <w:rPr>
                <w:lang w:eastAsia="ko-KR"/>
              </w:rPr>
            </w:pPr>
            <w:r w:rsidRPr="00432B30">
              <w:rPr>
                <w:lang w:eastAsia="ko-KR"/>
              </w:rPr>
              <w:t xml:space="preserve">Heading directions of the </w:t>
            </w:r>
            <w:r w:rsidR="00D527F4" w:rsidRPr="00432B30">
              <w:rPr>
                <w:lang w:eastAsia="ko-KR"/>
              </w:rPr>
              <w:t>UE</w:t>
            </w:r>
            <w:r w:rsidRPr="00432B30">
              <w:rPr>
                <w:lang w:eastAsia="ko-KR"/>
              </w:rPr>
              <w:t xml:space="preserve"> flow in the target area, such as north, south, east, west etc.</w:t>
            </w:r>
          </w:p>
        </w:tc>
      </w:tr>
      <w:tr w:rsidR="00923FB3" w:rsidRPr="00432B30" w14:paraId="726EE12F" w14:textId="77777777" w:rsidTr="00477A91">
        <w:trPr>
          <w:cantSplit/>
          <w:jc w:val="center"/>
        </w:trPr>
        <w:tc>
          <w:tcPr>
            <w:tcW w:w="2972" w:type="dxa"/>
          </w:tcPr>
          <w:p w14:paraId="77F7B942" w14:textId="77777777" w:rsidR="00923FB3" w:rsidRPr="00432B30" w:rsidRDefault="00923FB3" w:rsidP="00477A91">
            <w:pPr>
              <w:pStyle w:val="TAL"/>
              <w:rPr>
                <w:color w:val="000000"/>
                <w:lang w:eastAsia="ja-JP"/>
              </w:rPr>
            </w:pPr>
            <w:r w:rsidRPr="00432B30">
              <w:t xml:space="preserve">      &gt;&gt; Number of users</w:t>
            </w:r>
          </w:p>
        </w:tc>
        <w:tc>
          <w:tcPr>
            <w:tcW w:w="6657" w:type="dxa"/>
          </w:tcPr>
          <w:p w14:paraId="758B0C97" w14:textId="77777777" w:rsidR="00923FB3" w:rsidRPr="00432B30" w:rsidRDefault="00923FB3" w:rsidP="00477A91">
            <w:pPr>
              <w:pStyle w:val="TAL"/>
              <w:rPr>
                <w:lang w:eastAsia="ko-KR"/>
              </w:rPr>
            </w:pPr>
            <w:r w:rsidRPr="00432B30">
              <w:rPr>
                <w:lang w:eastAsia="ko-KR"/>
              </w:rPr>
              <w:t>The number of users in the specific direction.</w:t>
            </w:r>
          </w:p>
        </w:tc>
      </w:tr>
      <w:tr w:rsidR="00923FB3" w:rsidRPr="00432B30" w14:paraId="32CDA33A" w14:textId="77777777" w:rsidTr="00477A91">
        <w:trPr>
          <w:cantSplit/>
          <w:jc w:val="center"/>
        </w:trPr>
        <w:tc>
          <w:tcPr>
            <w:tcW w:w="2972" w:type="dxa"/>
          </w:tcPr>
          <w:p w14:paraId="22C1AA4F" w14:textId="77777777" w:rsidR="00923FB3" w:rsidRPr="00432B30" w:rsidRDefault="00923FB3" w:rsidP="00477A91">
            <w:pPr>
              <w:pStyle w:val="TAL"/>
            </w:pPr>
            <w:r w:rsidRPr="00432B30">
              <w:t xml:space="preserve">      &gt;&gt; Average speed</w:t>
            </w:r>
          </w:p>
        </w:tc>
        <w:tc>
          <w:tcPr>
            <w:tcW w:w="6657" w:type="dxa"/>
          </w:tcPr>
          <w:p w14:paraId="7AAF5144" w14:textId="77777777" w:rsidR="00923FB3" w:rsidRPr="00432B30" w:rsidRDefault="00923FB3" w:rsidP="00477A91">
            <w:pPr>
              <w:pStyle w:val="TAL"/>
              <w:rPr>
                <w:lang w:eastAsia="ko-KR"/>
              </w:rPr>
            </w:pPr>
            <w:r w:rsidRPr="00432B30">
              <w:rPr>
                <w:lang w:eastAsia="ko-KR"/>
              </w:rPr>
              <w:t>Average speed of users in the specific direction.</w:t>
            </w:r>
          </w:p>
        </w:tc>
      </w:tr>
      <w:tr w:rsidR="00923FB3" w:rsidRPr="00432B30" w14:paraId="447DA34F" w14:textId="77777777" w:rsidTr="00477A91">
        <w:trPr>
          <w:cantSplit/>
          <w:jc w:val="center"/>
        </w:trPr>
        <w:tc>
          <w:tcPr>
            <w:tcW w:w="2972" w:type="dxa"/>
          </w:tcPr>
          <w:p w14:paraId="15FBB5EC" w14:textId="77777777" w:rsidR="00923FB3" w:rsidRPr="00432B30" w:rsidRDefault="00923FB3" w:rsidP="00477A91">
            <w:pPr>
              <w:pStyle w:val="TAL"/>
            </w:pPr>
            <w:r w:rsidRPr="00432B30">
              <w:t xml:space="preserve">      &gt;&gt; Ratio</w:t>
            </w:r>
          </w:p>
        </w:tc>
        <w:tc>
          <w:tcPr>
            <w:tcW w:w="6657" w:type="dxa"/>
          </w:tcPr>
          <w:p w14:paraId="747EEE01" w14:textId="77777777" w:rsidR="00923FB3" w:rsidRPr="00432B30" w:rsidRDefault="00923FB3" w:rsidP="00477A91">
            <w:pPr>
              <w:pStyle w:val="TAL"/>
              <w:rPr>
                <w:lang w:eastAsia="ko-KR"/>
              </w:rPr>
            </w:pPr>
            <w:r w:rsidRPr="00432B30">
              <w:t>Percentage of users.</w:t>
            </w:r>
          </w:p>
        </w:tc>
      </w:tr>
      <w:tr w:rsidR="00923FB3" w:rsidRPr="00432B30" w14:paraId="3D902E93" w14:textId="77777777" w:rsidTr="00477A91">
        <w:trPr>
          <w:cantSplit/>
          <w:jc w:val="center"/>
        </w:trPr>
        <w:tc>
          <w:tcPr>
            <w:tcW w:w="2972" w:type="dxa"/>
          </w:tcPr>
          <w:p w14:paraId="22EEECC9" w14:textId="77777777" w:rsidR="00923FB3" w:rsidRPr="00432B30" w:rsidRDefault="00923FB3" w:rsidP="00477A91">
            <w:pPr>
              <w:pStyle w:val="TAL"/>
            </w:pPr>
            <w:r w:rsidRPr="00432B30">
              <w:t>Confidence</w:t>
            </w:r>
          </w:p>
        </w:tc>
        <w:tc>
          <w:tcPr>
            <w:tcW w:w="6657" w:type="dxa"/>
          </w:tcPr>
          <w:p w14:paraId="42FEA1C1" w14:textId="77777777" w:rsidR="00923FB3" w:rsidRPr="00432B30" w:rsidRDefault="00923FB3" w:rsidP="00477A91">
            <w:pPr>
              <w:pStyle w:val="TAL"/>
            </w:pPr>
            <w:r w:rsidRPr="00432B30">
              <w:t>Confidence of the prediction</w:t>
            </w:r>
          </w:p>
        </w:tc>
      </w:tr>
      <w:tr w:rsidR="008144BB" w:rsidRPr="00432B30" w14:paraId="4D16BD94" w14:textId="77777777" w:rsidTr="00477A91">
        <w:trPr>
          <w:cantSplit/>
          <w:jc w:val="center"/>
        </w:trPr>
        <w:tc>
          <w:tcPr>
            <w:tcW w:w="9629" w:type="dxa"/>
            <w:gridSpan w:val="2"/>
          </w:tcPr>
          <w:p w14:paraId="720F3951" w14:textId="77777777" w:rsidR="008144BB" w:rsidRPr="00432B30" w:rsidRDefault="008144BB" w:rsidP="00477A91">
            <w:pPr>
              <w:pStyle w:val="TAN"/>
            </w:pPr>
            <w:r w:rsidRPr="00432B30">
              <w:t>NOTE:</w:t>
            </w:r>
            <w:r w:rsidRPr="00432B30">
              <w:tab/>
              <w:t>Analytics subset that can be used in "list of analytics subsets that are requested" and "Preferred level of accuracy per analytics subset".</w:t>
            </w:r>
          </w:p>
        </w:tc>
      </w:tr>
    </w:tbl>
    <w:p w14:paraId="5F577F7D" w14:textId="77777777" w:rsidR="00923FB3" w:rsidRPr="00432B30" w:rsidRDefault="00923FB3" w:rsidP="00923FB3"/>
    <w:bookmarkEnd w:id="1"/>
    <w:p w14:paraId="01F5F89A" w14:textId="77777777" w:rsidR="00A05F61" w:rsidRPr="0042466D" w:rsidRDefault="00A05F61" w:rsidP="00A05F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32B3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32B30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32B30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76FB21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AF64B" w14:textId="77777777" w:rsidR="00263D90" w:rsidRDefault="00263D90">
      <w:r>
        <w:separator/>
      </w:r>
    </w:p>
  </w:endnote>
  <w:endnote w:type="continuationSeparator" w:id="0">
    <w:p w14:paraId="052B7B6F" w14:textId="77777777" w:rsidR="00263D90" w:rsidRDefault="0026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B6269" w14:textId="62AF6864" w:rsidR="00B92051" w:rsidRDefault="00B9205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9F9A2" w14:textId="048E5068" w:rsidR="00B92051" w:rsidRDefault="00B9205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A7B41" w14:textId="58C47A22" w:rsidR="00B92051" w:rsidRDefault="00B9205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F8864" w14:textId="77777777" w:rsidR="00263D90" w:rsidRDefault="00263D90">
      <w:r>
        <w:separator/>
      </w:r>
    </w:p>
  </w:footnote>
  <w:footnote w:type="continuationSeparator" w:id="0">
    <w:p w14:paraId="3E33EEB5" w14:textId="77777777" w:rsidR="00263D90" w:rsidRDefault="00263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2543D" w14:textId="77777777" w:rsidR="00E7778E" w:rsidRDefault="00E777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71950" w14:textId="77777777" w:rsidR="00E7778E" w:rsidRDefault="00E7778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65E93" w14:textId="77777777" w:rsidR="00E7778E" w:rsidRDefault="00E7778E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513E2" w14:textId="77777777" w:rsidR="00E7778E" w:rsidRDefault="00E7778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D6604"/>
    <w:multiLevelType w:val="hybridMultilevel"/>
    <w:tmpl w:val="3D2042D6"/>
    <w:lvl w:ilvl="0" w:tplc="CC56A8B2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08E61CE3"/>
    <w:multiLevelType w:val="hybridMultilevel"/>
    <w:tmpl w:val="C748B054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F3869DD"/>
    <w:multiLevelType w:val="hybridMultilevel"/>
    <w:tmpl w:val="33DE1F04"/>
    <w:lvl w:ilvl="0" w:tplc="0F38226E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1376273"/>
    <w:multiLevelType w:val="hybridMultilevel"/>
    <w:tmpl w:val="DD443248"/>
    <w:lvl w:ilvl="0" w:tplc="F71C9072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5" w15:restartNumberingAfterBreak="0">
    <w:nsid w:val="70872F12"/>
    <w:multiLevelType w:val="hybridMultilevel"/>
    <w:tmpl w:val="17EE4C80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73EB4983"/>
    <w:multiLevelType w:val="hybridMultilevel"/>
    <w:tmpl w:val="CC06BE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395743">
    <w:abstractNumId w:val="3"/>
  </w:num>
  <w:num w:numId="2" w16cid:durableId="1861972802">
    <w:abstractNumId w:val="1"/>
  </w:num>
  <w:num w:numId="3" w16cid:durableId="1313296234">
    <w:abstractNumId w:val="5"/>
  </w:num>
  <w:num w:numId="4" w16cid:durableId="120347301">
    <w:abstractNumId w:val="6"/>
  </w:num>
  <w:num w:numId="5" w16cid:durableId="2034838507">
    <w:abstractNumId w:val="2"/>
  </w:num>
  <w:num w:numId="6" w16cid:durableId="1382562236">
    <w:abstractNumId w:val="0"/>
  </w:num>
  <w:num w:numId="7" w16cid:durableId="81579748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G Mouquet (Orange)">
    <w15:presenceInfo w15:providerId="None" w15:userId="Antoine G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E3NzAxMbMwMTY2MDNQ0lEKTi0uzszPAykwMqwFAGb9XIMtAAAA"/>
  </w:docVars>
  <w:rsids>
    <w:rsidRoot w:val="00022E4A"/>
    <w:rsid w:val="00002454"/>
    <w:rsid w:val="00022E4A"/>
    <w:rsid w:val="00036E0B"/>
    <w:rsid w:val="00045F74"/>
    <w:rsid w:val="00055226"/>
    <w:rsid w:val="000933DE"/>
    <w:rsid w:val="000A4488"/>
    <w:rsid w:val="000A6394"/>
    <w:rsid w:val="000A7378"/>
    <w:rsid w:val="000B175B"/>
    <w:rsid w:val="000B7FED"/>
    <w:rsid w:val="000C038A"/>
    <w:rsid w:val="000C1B7E"/>
    <w:rsid w:val="000C55A0"/>
    <w:rsid w:val="000C6598"/>
    <w:rsid w:val="000D44B3"/>
    <w:rsid w:val="000F3339"/>
    <w:rsid w:val="000F74D3"/>
    <w:rsid w:val="001001F5"/>
    <w:rsid w:val="00112381"/>
    <w:rsid w:val="00112D56"/>
    <w:rsid w:val="001155FB"/>
    <w:rsid w:val="0013597F"/>
    <w:rsid w:val="00142B5B"/>
    <w:rsid w:val="0014452D"/>
    <w:rsid w:val="00145D43"/>
    <w:rsid w:val="00162C4E"/>
    <w:rsid w:val="0017053B"/>
    <w:rsid w:val="00192C46"/>
    <w:rsid w:val="00193475"/>
    <w:rsid w:val="001A08B3"/>
    <w:rsid w:val="001A67F0"/>
    <w:rsid w:val="001A6B8E"/>
    <w:rsid w:val="001A7B60"/>
    <w:rsid w:val="001B52F0"/>
    <w:rsid w:val="001B7A65"/>
    <w:rsid w:val="001D21CC"/>
    <w:rsid w:val="001E2DFA"/>
    <w:rsid w:val="001E41F3"/>
    <w:rsid w:val="001E72DF"/>
    <w:rsid w:val="002306E3"/>
    <w:rsid w:val="00243382"/>
    <w:rsid w:val="00245236"/>
    <w:rsid w:val="0026004D"/>
    <w:rsid w:val="00263D90"/>
    <w:rsid w:val="002640DD"/>
    <w:rsid w:val="00266ADA"/>
    <w:rsid w:val="0027004C"/>
    <w:rsid w:val="0027373B"/>
    <w:rsid w:val="00275D12"/>
    <w:rsid w:val="00282F97"/>
    <w:rsid w:val="00284FEB"/>
    <w:rsid w:val="002860C4"/>
    <w:rsid w:val="002860E4"/>
    <w:rsid w:val="00286D86"/>
    <w:rsid w:val="002A31A1"/>
    <w:rsid w:val="002A4A95"/>
    <w:rsid w:val="002A5DA6"/>
    <w:rsid w:val="002B5741"/>
    <w:rsid w:val="002C5552"/>
    <w:rsid w:val="002D6034"/>
    <w:rsid w:val="002E472E"/>
    <w:rsid w:val="002F6919"/>
    <w:rsid w:val="00305409"/>
    <w:rsid w:val="00306541"/>
    <w:rsid w:val="00317666"/>
    <w:rsid w:val="00336068"/>
    <w:rsid w:val="003405C0"/>
    <w:rsid w:val="00350119"/>
    <w:rsid w:val="003609EF"/>
    <w:rsid w:val="00362311"/>
    <w:rsid w:val="0036231A"/>
    <w:rsid w:val="003633E5"/>
    <w:rsid w:val="00366894"/>
    <w:rsid w:val="00374DD4"/>
    <w:rsid w:val="0037646B"/>
    <w:rsid w:val="00383C39"/>
    <w:rsid w:val="00394201"/>
    <w:rsid w:val="00397CA6"/>
    <w:rsid w:val="003A023D"/>
    <w:rsid w:val="003C6FE7"/>
    <w:rsid w:val="003E1A36"/>
    <w:rsid w:val="003E3803"/>
    <w:rsid w:val="003E5439"/>
    <w:rsid w:val="003E6607"/>
    <w:rsid w:val="003F22B2"/>
    <w:rsid w:val="00405E04"/>
    <w:rsid w:val="00410371"/>
    <w:rsid w:val="00412BD1"/>
    <w:rsid w:val="00422D54"/>
    <w:rsid w:val="004242F1"/>
    <w:rsid w:val="00432B30"/>
    <w:rsid w:val="0043401C"/>
    <w:rsid w:val="004476D8"/>
    <w:rsid w:val="004515E3"/>
    <w:rsid w:val="004517F8"/>
    <w:rsid w:val="004577DD"/>
    <w:rsid w:val="004706B4"/>
    <w:rsid w:val="00476F08"/>
    <w:rsid w:val="00477C3E"/>
    <w:rsid w:val="004974BC"/>
    <w:rsid w:val="004A4F4E"/>
    <w:rsid w:val="004B0610"/>
    <w:rsid w:val="004B133F"/>
    <w:rsid w:val="004B4DC9"/>
    <w:rsid w:val="004B75B7"/>
    <w:rsid w:val="004C5187"/>
    <w:rsid w:val="004E35F3"/>
    <w:rsid w:val="004F1869"/>
    <w:rsid w:val="004F37D3"/>
    <w:rsid w:val="00504185"/>
    <w:rsid w:val="00512ED5"/>
    <w:rsid w:val="005141D9"/>
    <w:rsid w:val="0051580D"/>
    <w:rsid w:val="00516201"/>
    <w:rsid w:val="00522E7F"/>
    <w:rsid w:val="00530632"/>
    <w:rsid w:val="00541703"/>
    <w:rsid w:val="00543C06"/>
    <w:rsid w:val="00547111"/>
    <w:rsid w:val="00551641"/>
    <w:rsid w:val="005622F2"/>
    <w:rsid w:val="00574E2A"/>
    <w:rsid w:val="00583B46"/>
    <w:rsid w:val="00590EF3"/>
    <w:rsid w:val="00592D74"/>
    <w:rsid w:val="005974F5"/>
    <w:rsid w:val="00597741"/>
    <w:rsid w:val="005A0523"/>
    <w:rsid w:val="005A753A"/>
    <w:rsid w:val="005D2E77"/>
    <w:rsid w:val="005E19BC"/>
    <w:rsid w:val="005E2C44"/>
    <w:rsid w:val="005E4F74"/>
    <w:rsid w:val="005F1FDE"/>
    <w:rsid w:val="005F55A6"/>
    <w:rsid w:val="0060520E"/>
    <w:rsid w:val="006071FA"/>
    <w:rsid w:val="00610A84"/>
    <w:rsid w:val="00610B39"/>
    <w:rsid w:val="00616C6D"/>
    <w:rsid w:val="00621188"/>
    <w:rsid w:val="006257ED"/>
    <w:rsid w:val="00634097"/>
    <w:rsid w:val="00635D60"/>
    <w:rsid w:val="006364BB"/>
    <w:rsid w:val="00653DE4"/>
    <w:rsid w:val="0066021E"/>
    <w:rsid w:val="00664013"/>
    <w:rsid w:val="00665C47"/>
    <w:rsid w:val="00677020"/>
    <w:rsid w:val="00685397"/>
    <w:rsid w:val="00686F7F"/>
    <w:rsid w:val="006908D8"/>
    <w:rsid w:val="00695808"/>
    <w:rsid w:val="006A3EC2"/>
    <w:rsid w:val="006B46FB"/>
    <w:rsid w:val="006C5D9A"/>
    <w:rsid w:val="006D47B6"/>
    <w:rsid w:val="006D74C3"/>
    <w:rsid w:val="006E21FB"/>
    <w:rsid w:val="00702317"/>
    <w:rsid w:val="00705146"/>
    <w:rsid w:val="007065D9"/>
    <w:rsid w:val="00706EDA"/>
    <w:rsid w:val="00711664"/>
    <w:rsid w:val="0071514B"/>
    <w:rsid w:val="0075066A"/>
    <w:rsid w:val="0075637D"/>
    <w:rsid w:val="0076163B"/>
    <w:rsid w:val="007651DE"/>
    <w:rsid w:val="007812F2"/>
    <w:rsid w:val="007859CD"/>
    <w:rsid w:val="00792342"/>
    <w:rsid w:val="007977A8"/>
    <w:rsid w:val="007A0CCB"/>
    <w:rsid w:val="007B512A"/>
    <w:rsid w:val="007C2097"/>
    <w:rsid w:val="007C304D"/>
    <w:rsid w:val="007D2A7B"/>
    <w:rsid w:val="007D3646"/>
    <w:rsid w:val="007D6A07"/>
    <w:rsid w:val="007E3114"/>
    <w:rsid w:val="007E760A"/>
    <w:rsid w:val="007F7259"/>
    <w:rsid w:val="008040A8"/>
    <w:rsid w:val="008144BB"/>
    <w:rsid w:val="00815571"/>
    <w:rsid w:val="00823A2A"/>
    <w:rsid w:val="0082771A"/>
    <w:rsid w:val="008279FA"/>
    <w:rsid w:val="0083215E"/>
    <w:rsid w:val="00844F9A"/>
    <w:rsid w:val="008509F6"/>
    <w:rsid w:val="008626E7"/>
    <w:rsid w:val="008676C3"/>
    <w:rsid w:val="00870EE7"/>
    <w:rsid w:val="00871605"/>
    <w:rsid w:val="008739D0"/>
    <w:rsid w:val="00873C72"/>
    <w:rsid w:val="008755A5"/>
    <w:rsid w:val="0088006D"/>
    <w:rsid w:val="008828E4"/>
    <w:rsid w:val="008863B9"/>
    <w:rsid w:val="00886715"/>
    <w:rsid w:val="00894552"/>
    <w:rsid w:val="008A45A6"/>
    <w:rsid w:val="008B5DC7"/>
    <w:rsid w:val="008B66F2"/>
    <w:rsid w:val="008C21FF"/>
    <w:rsid w:val="008C7BAA"/>
    <w:rsid w:val="008D3CCC"/>
    <w:rsid w:val="008E0F99"/>
    <w:rsid w:val="008E4EAB"/>
    <w:rsid w:val="008F3789"/>
    <w:rsid w:val="008F4C25"/>
    <w:rsid w:val="008F686C"/>
    <w:rsid w:val="009148DE"/>
    <w:rsid w:val="00923FB3"/>
    <w:rsid w:val="00932A1B"/>
    <w:rsid w:val="00936DE8"/>
    <w:rsid w:val="00941E30"/>
    <w:rsid w:val="009447DB"/>
    <w:rsid w:val="0095067E"/>
    <w:rsid w:val="0097754C"/>
    <w:rsid w:val="009777D9"/>
    <w:rsid w:val="00990E97"/>
    <w:rsid w:val="00991B88"/>
    <w:rsid w:val="0099278C"/>
    <w:rsid w:val="009A5753"/>
    <w:rsid w:val="009A579D"/>
    <w:rsid w:val="009C475E"/>
    <w:rsid w:val="009C52BA"/>
    <w:rsid w:val="009E3297"/>
    <w:rsid w:val="009F0B7A"/>
    <w:rsid w:val="009F734F"/>
    <w:rsid w:val="009F74B7"/>
    <w:rsid w:val="00A038DA"/>
    <w:rsid w:val="00A05F61"/>
    <w:rsid w:val="00A246B6"/>
    <w:rsid w:val="00A33151"/>
    <w:rsid w:val="00A47E70"/>
    <w:rsid w:val="00A50CF0"/>
    <w:rsid w:val="00A54AD6"/>
    <w:rsid w:val="00A572CF"/>
    <w:rsid w:val="00A75C76"/>
    <w:rsid w:val="00A7671C"/>
    <w:rsid w:val="00A87119"/>
    <w:rsid w:val="00A968F8"/>
    <w:rsid w:val="00A96BA8"/>
    <w:rsid w:val="00AA2CBC"/>
    <w:rsid w:val="00AA359B"/>
    <w:rsid w:val="00AA68A4"/>
    <w:rsid w:val="00AA699C"/>
    <w:rsid w:val="00AA73A0"/>
    <w:rsid w:val="00AB2A1A"/>
    <w:rsid w:val="00AB6907"/>
    <w:rsid w:val="00AC5820"/>
    <w:rsid w:val="00AD1CD8"/>
    <w:rsid w:val="00AE36C5"/>
    <w:rsid w:val="00AE7E78"/>
    <w:rsid w:val="00AF2209"/>
    <w:rsid w:val="00AF4BB0"/>
    <w:rsid w:val="00AF767D"/>
    <w:rsid w:val="00B04BC8"/>
    <w:rsid w:val="00B15BD2"/>
    <w:rsid w:val="00B1747F"/>
    <w:rsid w:val="00B258BB"/>
    <w:rsid w:val="00B266C6"/>
    <w:rsid w:val="00B34937"/>
    <w:rsid w:val="00B4119D"/>
    <w:rsid w:val="00B554FB"/>
    <w:rsid w:val="00B61CC9"/>
    <w:rsid w:val="00B67B97"/>
    <w:rsid w:val="00B67D33"/>
    <w:rsid w:val="00B92051"/>
    <w:rsid w:val="00B968C8"/>
    <w:rsid w:val="00BA3EC5"/>
    <w:rsid w:val="00BA51D9"/>
    <w:rsid w:val="00BA646E"/>
    <w:rsid w:val="00BB103A"/>
    <w:rsid w:val="00BB5DFC"/>
    <w:rsid w:val="00BB7393"/>
    <w:rsid w:val="00BB7D69"/>
    <w:rsid w:val="00BD279D"/>
    <w:rsid w:val="00BD366D"/>
    <w:rsid w:val="00BD5C6E"/>
    <w:rsid w:val="00BD6BB8"/>
    <w:rsid w:val="00BE2FF2"/>
    <w:rsid w:val="00BE4109"/>
    <w:rsid w:val="00BF1E32"/>
    <w:rsid w:val="00BF3AE2"/>
    <w:rsid w:val="00C019AF"/>
    <w:rsid w:val="00C106AC"/>
    <w:rsid w:val="00C12682"/>
    <w:rsid w:val="00C134F5"/>
    <w:rsid w:val="00C23331"/>
    <w:rsid w:val="00C36532"/>
    <w:rsid w:val="00C43DEC"/>
    <w:rsid w:val="00C53DFC"/>
    <w:rsid w:val="00C66BA2"/>
    <w:rsid w:val="00C70E69"/>
    <w:rsid w:val="00C870F6"/>
    <w:rsid w:val="00C90041"/>
    <w:rsid w:val="00C92E14"/>
    <w:rsid w:val="00C95985"/>
    <w:rsid w:val="00CC0CEC"/>
    <w:rsid w:val="00CC10EE"/>
    <w:rsid w:val="00CC13C1"/>
    <w:rsid w:val="00CC1736"/>
    <w:rsid w:val="00CC24BD"/>
    <w:rsid w:val="00CC5026"/>
    <w:rsid w:val="00CC68D0"/>
    <w:rsid w:val="00CD61B0"/>
    <w:rsid w:val="00CF5A10"/>
    <w:rsid w:val="00D038B2"/>
    <w:rsid w:val="00D03F9A"/>
    <w:rsid w:val="00D06D51"/>
    <w:rsid w:val="00D17633"/>
    <w:rsid w:val="00D24991"/>
    <w:rsid w:val="00D35FCD"/>
    <w:rsid w:val="00D50255"/>
    <w:rsid w:val="00D50BA5"/>
    <w:rsid w:val="00D5103A"/>
    <w:rsid w:val="00D527F4"/>
    <w:rsid w:val="00D53DC8"/>
    <w:rsid w:val="00D5512F"/>
    <w:rsid w:val="00D66520"/>
    <w:rsid w:val="00D77D59"/>
    <w:rsid w:val="00D810E0"/>
    <w:rsid w:val="00D816D2"/>
    <w:rsid w:val="00D8178F"/>
    <w:rsid w:val="00D84AE9"/>
    <w:rsid w:val="00D90FE8"/>
    <w:rsid w:val="00D95151"/>
    <w:rsid w:val="00D97DD9"/>
    <w:rsid w:val="00DA2AF5"/>
    <w:rsid w:val="00DA3B71"/>
    <w:rsid w:val="00DB12EA"/>
    <w:rsid w:val="00DC5512"/>
    <w:rsid w:val="00DD1B31"/>
    <w:rsid w:val="00DE34CF"/>
    <w:rsid w:val="00DE3587"/>
    <w:rsid w:val="00DE38B4"/>
    <w:rsid w:val="00DF7797"/>
    <w:rsid w:val="00E02FD8"/>
    <w:rsid w:val="00E13149"/>
    <w:rsid w:val="00E13F3D"/>
    <w:rsid w:val="00E14643"/>
    <w:rsid w:val="00E177B3"/>
    <w:rsid w:val="00E178AA"/>
    <w:rsid w:val="00E20F71"/>
    <w:rsid w:val="00E275F9"/>
    <w:rsid w:val="00E323BD"/>
    <w:rsid w:val="00E34898"/>
    <w:rsid w:val="00E4074B"/>
    <w:rsid w:val="00E528CC"/>
    <w:rsid w:val="00E66E6F"/>
    <w:rsid w:val="00E71ADE"/>
    <w:rsid w:val="00E76FAC"/>
    <w:rsid w:val="00E7778E"/>
    <w:rsid w:val="00EA5D4E"/>
    <w:rsid w:val="00EB09B7"/>
    <w:rsid w:val="00EB2A4E"/>
    <w:rsid w:val="00EC3B8A"/>
    <w:rsid w:val="00EC3E79"/>
    <w:rsid w:val="00EC7413"/>
    <w:rsid w:val="00ED42B8"/>
    <w:rsid w:val="00ED63DF"/>
    <w:rsid w:val="00ED7EA7"/>
    <w:rsid w:val="00EE7D7C"/>
    <w:rsid w:val="00EF6A2F"/>
    <w:rsid w:val="00F02980"/>
    <w:rsid w:val="00F122A1"/>
    <w:rsid w:val="00F136D1"/>
    <w:rsid w:val="00F25D98"/>
    <w:rsid w:val="00F300FB"/>
    <w:rsid w:val="00F32E36"/>
    <w:rsid w:val="00F339EA"/>
    <w:rsid w:val="00F358C2"/>
    <w:rsid w:val="00F36F52"/>
    <w:rsid w:val="00F65C93"/>
    <w:rsid w:val="00F67E38"/>
    <w:rsid w:val="00F84E60"/>
    <w:rsid w:val="00FA71EB"/>
    <w:rsid w:val="00FB35EA"/>
    <w:rsid w:val="00FB6386"/>
    <w:rsid w:val="00FB6511"/>
    <w:rsid w:val="00FD02FE"/>
    <w:rsid w:val="00FD3D60"/>
    <w:rsid w:val="00FE2A89"/>
    <w:rsid w:val="00FF02C7"/>
    <w:rsid w:val="00FF064F"/>
    <w:rsid w:val="00FF6D5F"/>
    <w:rsid w:val="00FF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;"/>
  <w14:docId w14:val="52F5E3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D69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Paragraphedeliste">
    <w:name w:val="List Paragraph"/>
    <w:basedOn w:val="Normal"/>
    <w:uiPriority w:val="34"/>
    <w:qFormat/>
    <w:rsid w:val="00635D60"/>
    <w:pPr>
      <w:ind w:firstLineChars="200" w:firstLine="420"/>
    </w:pPr>
  </w:style>
  <w:style w:type="character" w:customStyle="1" w:styleId="NOZchn">
    <w:name w:val="NO Zchn"/>
    <w:link w:val="NO"/>
    <w:qFormat/>
    <w:rsid w:val="00590E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E66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E6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6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E66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F22B2"/>
    <w:rPr>
      <w:rFonts w:ascii="Arial" w:hAnsi="Arial"/>
      <w:sz w:val="18"/>
      <w:lang w:val="en-GB" w:eastAsia="en-US"/>
    </w:rPr>
  </w:style>
  <w:style w:type="table" w:styleId="Grilledutableau">
    <w:name w:val="Table Grid"/>
    <w:basedOn w:val="TableauNormal"/>
    <w:rsid w:val="00522E7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522E7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22E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22E7F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EA5D4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32A1B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A05F6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0B175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09132-7B6F-401C-9964-1D2C97344C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815</Words>
  <Characters>4478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G Mouquet (Orange)</cp:lastModifiedBy>
  <cp:revision>2</cp:revision>
  <cp:lastPrinted>1899-12-31T23:00:00Z</cp:lastPrinted>
  <dcterms:created xsi:type="dcterms:W3CDTF">2023-05-12T17:49:00Z</dcterms:created>
  <dcterms:modified xsi:type="dcterms:W3CDTF">2023-05-12T17:49:00Z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(3)EiTYaje8+gaya8aJWeblQv+09uyLr2242bVkYcKNt4qGeLpN6cQ8brwhPqXcAWdoLhNb0H6Y
l1kzEjlpMELnX129+RWDVtt590YXm59VaqP0XGVRMdA9nWlVRgpH3MrDeplJrT+1gFmfV01s
cCRIM1uG49T3xn+SZITaR7RfiJSJ6JGPavbV0v1JvWOBc6u/jTexk5PBdEeBlAJR6DwJ3VLL
cdpBrsitloawkepnYI</vt:lpwstr>
  </property>
  <property fmtid="{D5CDD505-2E9C-101B-9397-08002B2CF9AE}" pid="22" name="_2015_ms_pID_7253431">
    <vt:lpwstr>o2nWc58+gFygNA2PCMouR/iLahTso7ytxB9eomX4MHApabQkRFsHXI
MVCkwAf5EIOdsRIv/4UoSyTm33SWKYZjJKCXqcOiIbjDjgAgEokJpC8XEHThWVbnIleTRUUD
kwaJDXLSLu0sTFrUtBMsmaOurJ1RAFquUZLHsJp2pZPxzEtd5qy/x9/ODBwiY/WIjMeZ1W+D
+YBiwWbb/c5KnMW7MQnCW4sgO9R+di24EKvf</vt:lpwstr>
  </property>
  <property fmtid="{D5CDD505-2E9C-101B-9397-08002B2CF9AE}" pid="23" name="_2015_ms_pID_7253432">
    <vt:lpwstr>+aMeiPlP9AFwPhfT9X0ZAy8=</vt:lpwstr>
  </property>
  <property fmtid="{D5CDD505-2E9C-101B-9397-08002B2CF9AE}" pid="24" name="GrammarlyDocumentId">
    <vt:lpwstr>0b7aeb85915c2a20f146d919d13667f861745cfe52e9f5f4b4c774219d62364a</vt:lpwstr>
  </property>
</Properties>
</file>